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E6" w:rsidRPr="002C0AEC" w:rsidRDefault="008175E6" w:rsidP="008175E6">
      <w:pPr>
        <w:spacing w:line="360" w:lineRule="auto"/>
        <w:jc w:val="center"/>
        <w:rPr>
          <w:caps/>
          <w:sz w:val="22"/>
          <w:szCs w:val="22"/>
        </w:rPr>
      </w:pPr>
      <w:r w:rsidRPr="002C0AEC">
        <w:rPr>
          <w:b/>
          <w:caps/>
          <w:sz w:val="22"/>
          <w:szCs w:val="22"/>
        </w:rPr>
        <w:t>МИНИСТЕРСТВО НАУКИ и высшего ОБРАЗОВАНИЯ рОССИЙСКОЙ ФЕДЕРАЦИИ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2C0AEC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18"/>
          <w:szCs w:val="18"/>
        </w:rPr>
      </w:pPr>
      <w:r w:rsidRPr="002C0AEC">
        <w:rPr>
          <w:b/>
          <w:sz w:val="18"/>
          <w:szCs w:val="18"/>
        </w:rPr>
        <w:t xml:space="preserve">«КУЗБАССКИЙ ГОСУДАРСТВЕННЫЙ ТЕХНИЧЕСКИЙ УНИВЕРСИТЕТ ИМЕНИ Т.Ф.ГОРБАЧЕВА» 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</w:rPr>
      </w:pPr>
      <w:r w:rsidRPr="002C0AEC">
        <w:rPr>
          <w:b/>
        </w:rPr>
        <w:t xml:space="preserve">Филиал </w:t>
      </w:r>
      <w:proofErr w:type="spellStart"/>
      <w:r w:rsidRPr="002C0AEC">
        <w:rPr>
          <w:b/>
        </w:rPr>
        <w:t>КузГТУ</w:t>
      </w:r>
      <w:proofErr w:type="spellEnd"/>
      <w:r w:rsidRPr="002C0AEC">
        <w:rPr>
          <w:b/>
        </w:rPr>
        <w:t xml:space="preserve"> в </w:t>
      </w:r>
      <w:proofErr w:type="spellStart"/>
      <w:r w:rsidRPr="002C0AEC">
        <w:rPr>
          <w:b/>
        </w:rPr>
        <w:t>г.Белово</w:t>
      </w:r>
      <w:proofErr w:type="spellEnd"/>
    </w:p>
    <w:p w:rsidR="000B2E06" w:rsidRPr="002C0AEC" w:rsidRDefault="000B2E06" w:rsidP="000B2E06">
      <w:pPr>
        <w:jc w:val="center"/>
        <w:rPr>
          <w:rFonts w:eastAsia="Calibri"/>
        </w:rPr>
      </w:pPr>
    </w:p>
    <w:p w:rsidR="00256DE0" w:rsidRPr="002C0AEC" w:rsidRDefault="00256DE0" w:rsidP="000B2E06">
      <w:pPr>
        <w:jc w:val="center"/>
        <w:rPr>
          <w:rFonts w:eastAsia="Calibri"/>
        </w:rPr>
      </w:pPr>
    </w:p>
    <w:p w:rsidR="000B2E06" w:rsidRPr="002C0AEC" w:rsidRDefault="000B2E06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УЧЕБНО - МЕТОДИЧЕСКИЙ СОВЕТ</w:t>
      </w:r>
    </w:p>
    <w:p w:rsidR="00AE01BE" w:rsidRPr="002C0AEC" w:rsidRDefault="00AE01BE" w:rsidP="00AE01BE">
      <w:pPr>
        <w:ind w:left="7080" w:firstLine="8"/>
        <w:rPr>
          <w:rFonts w:eastAsia="Calibri"/>
        </w:rPr>
      </w:pPr>
    </w:p>
    <w:p w:rsidR="000B2E06" w:rsidRPr="002C0AEC" w:rsidRDefault="00A8112F" w:rsidP="00AE01BE">
      <w:pPr>
        <w:ind w:left="7080" w:firstLine="8"/>
        <w:rPr>
          <w:rFonts w:eastAsia="Calibri"/>
        </w:rPr>
      </w:pPr>
      <w:proofErr w:type="gramStart"/>
      <w:r w:rsidRPr="002C0AEC">
        <w:rPr>
          <w:rFonts w:eastAsia="Calibri"/>
        </w:rPr>
        <w:t xml:space="preserve">от  </w:t>
      </w:r>
      <w:r w:rsidR="006736A7" w:rsidRPr="002C0AEC">
        <w:rPr>
          <w:rFonts w:eastAsia="Calibri"/>
        </w:rPr>
        <w:t>20</w:t>
      </w:r>
      <w:r w:rsidR="00972908" w:rsidRPr="002C0AEC">
        <w:rPr>
          <w:rFonts w:eastAsia="Calibri"/>
        </w:rPr>
        <w:t>.</w:t>
      </w:r>
      <w:r w:rsidR="00542179" w:rsidRPr="002C0AEC">
        <w:rPr>
          <w:rFonts w:eastAsia="Calibri"/>
        </w:rPr>
        <w:t>1</w:t>
      </w:r>
      <w:r w:rsidR="006736A7" w:rsidRPr="002C0AEC">
        <w:rPr>
          <w:rFonts w:eastAsia="Calibri"/>
        </w:rPr>
        <w:t>1</w:t>
      </w:r>
      <w:r w:rsidR="002E19F8" w:rsidRPr="002C0AEC">
        <w:rPr>
          <w:rFonts w:eastAsia="Calibri"/>
        </w:rPr>
        <w:t>.20</w:t>
      </w:r>
      <w:r w:rsidR="00DA7D82" w:rsidRPr="002C0AEC">
        <w:rPr>
          <w:rFonts w:eastAsia="Calibri"/>
        </w:rPr>
        <w:t>2</w:t>
      </w:r>
      <w:r w:rsidR="00571259" w:rsidRPr="002C0AEC">
        <w:rPr>
          <w:rFonts w:eastAsia="Calibri"/>
        </w:rPr>
        <w:t>5</w:t>
      </w:r>
      <w:proofErr w:type="gramEnd"/>
      <w:r w:rsidR="00DA7D82" w:rsidRPr="002C0AEC">
        <w:rPr>
          <w:rFonts w:eastAsia="Calibri"/>
        </w:rPr>
        <w:t xml:space="preserve"> </w:t>
      </w:r>
      <w:r w:rsidR="002E19F8" w:rsidRPr="002C0AEC">
        <w:rPr>
          <w:rFonts w:eastAsia="Calibri"/>
        </w:rPr>
        <w:t>г.</w:t>
      </w:r>
    </w:p>
    <w:p w:rsidR="000B2E06" w:rsidRPr="002C0AEC" w:rsidRDefault="00D64973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ПРОТОКОЛ №</w:t>
      </w:r>
      <w:r w:rsidR="006736A7" w:rsidRPr="002C0AEC">
        <w:rPr>
          <w:rFonts w:eastAsia="Calibri"/>
          <w:b/>
        </w:rPr>
        <w:t>3</w:t>
      </w:r>
      <w:r w:rsidRPr="002C0AEC">
        <w:rPr>
          <w:rFonts w:eastAsia="Calibri"/>
          <w:b/>
        </w:rPr>
        <w:t xml:space="preserve"> </w:t>
      </w:r>
    </w:p>
    <w:p w:rsidR="007308FC" w:rsidRPr="002C0AEC" w:rsidRDefault="007308FC" w:rsidP="0032426C">
      <w:pPr>
        <w:spacing w:line="276" w:lineRule="auto"/>
        <w:rPr>
          <w:rFonts w:eastAsia="Calibri"/>
          <w:b/>
        </w:rPr>
      </w:pPr>
    </w:p>
    <w:p w:rsidR="000B2E06" w:rsidRPr="002C0AEC" w:rsidRDefault="000B2E06" w:rsidP="000648BD">
      <w:pPr>
        <w:spacing w:line="276" w:lineRule="auto"/>
        <w:ind w:firstLine="426"/>
        <w:rPr>
          <w:rFonts w:eastAsia="Calibri"/>
          <w:b/>
        </w:rPr>
      </w:pPr>
      <w:r w:rsidRPr="002C0AEC">
        <w:rPr>
          <w:rFonts w:eastAsia="Calibri"/>
          <w:b/>
        </w:rPr>
        <w:t>Повестка:</w:t>
      </w:r>
    </w:p>
    <w:p w:rsidR="00542179" w:rsidRPr="002C0AEC" w:rsidRDefault="006736A7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2C0AEC">
        <w:rPr>
          <w:sz w:val="22"/>
          <w:szCs w:val="22"/>
        </w:rPr>
        <w:t>Об участии обучающихся по программам СПО в Национальном чемпионате по профессиональному мастерству по стандартам «</w:t>
      </w:r>
      <w:proofErr w:type="spellStart"/>
      <w:r w:rsidRPr="002C0AEC">
        <w:rPr>
          <w:sz w:val="22"/>
          <w:szCs w:val="22"/>
        </w:rPr>
        <w:t>Ворлскиллс</w:t>
      </w:r>
      <w:proofErr w:type="spellEnd"/>
      <w:r w:rsidRPr="002C0AEC">
        <w:rPr>
          <w:sz w:val="22"/>
          <w:szCs w:val="22"/>
        </w:rPr>
        <w:t>», региональных, всероссийских, международных олимпиадах, конкурсах профессионального мастерства.</w:t>
      </w:r>
    </w:p>
    <w:p w:rsidR="006736A7" w:rsidRPr="002C0AEC" w:rsidRDefault="006736A7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2C0AEC">
        <w:rPr>
          <w:sz w:val="22"/>
          <w:szCs w:val="22"/>
        </w:rPr>
        <w:t xml:space="preserve">О реализации плана мероприятий по формированию контингента обучающихся в 2026 году. Организация приемной кампании филиала </w:t>
      </w:r>
      <w:proofErr w:type="spellStart"/>
      <w:r w:rsidRPr="002C0AEC">
        <w:rPr>
          <w:sz w:val="22"/>
          <w:szCs w:val="22"/>
        </w:rPr>
        <w:t>КузГТУ</w:t>
      </w:r>
      <w:proofErr w:type="spellEnd"/>
      <w:r w:rsidRPr="002C0AEC">
        <w:rPr>
          <w:sz w:val="22"/>
          <w:szCs w:val="22"/>
        </w:rPr>
        <w:t xml:space="preserve"> в г. Белово на 2026 год.</w:t>
      </w:r>
    </w:p>
    <w:p w:rsidR="002E5FC7" w:rsidRPr="002C0AEC" w:rsidRDefault="002E5FC7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2C0AEC">
        <w:rPr>
          <w:sz w:val="22"/>
          <w:szCs w:val="22"/>
        </w:rPr>
        <w:t xml:space="preserve">О соответствии профессорско-преподавательского состава, </w:t>
      </w:r>
      <w:proofErr w:type="spellStart"/>
      <w:r w:rsidRPr="002C0AEC">
        <w:rPr>
          <w:sz w:val="22"/>
          <w:szCs w:val="22"/>
        </w:rPr>
        <w:t>реализующиего</w:t>
      </w:r>
      <w:proofErr w:type="spellEnd"/>
      <w:r w:rsidRPr="002C0AEC">
        <w:rPr>
          <w:sz w:val="22"/>
          <w:szCs w:val="22"/>
        </w:rPr>
        <w:t xml:space="preserve"> образовательные программы ВО и СПО, требованиям ФГОС, </w:t>
      </w:r>
      <w:proofErr w:type="spellStart"/>
      <w:r w:rsidRPr="002C0AEC">
        <w:rPr>
          <w:sz w:val="22"/>
          <w:szCs w:val="22"/>
        </w:rPr>
        <w:t>аккредитационного</w:t>
      </w:r>
      <w:proofErr w:type="spellEnd"/>
      <w:r w:rsidRPr="002C0AEC">
        <w:rPr>
          <w:sz w:val="22"/>
          <w:szCs w:val="22"/>
        </w:rPr>
        <w:t xml:space="preserve"> мониторинга.</w:t>
      </w:r>
    </w:p>
    <w:p w:rsidR="002E5FC7" w:rsidRPr="002C0AEC" w:rsidRDefault="002E5FC7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2C0AEC">
        <w:rPr>
          <w:sz w:val="22"/>
          <w:szCs w:val="22"/>
        </w:rPr>
        <w:t>Об аккредитации образовательных программ СПО.</w:t>
      </w: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  <w:r w:rsidRPr="002C0AEC">
        <w:rPr>
          <w:b/>
        </w:rPr>
        <w:t>Присутствовали: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Долганова Ж.А.</w:t>
      </w:r>
      <w:r w:rsidRPr="002C0AEC">
        <w:tab/>
        <w:t>- заместитель директора по учебной работе, совмещающая должность директора филиала;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Григорьева А.В.</w:t>
      </w:r>
      <w:r w:rsidRPr="002C0AEC">
        <w:tab/>
        <w:t>- начальник учебно-методического отдела;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Литаврина</w:t>
      </w:r>
      <w:proofErr w:type="spellEnd"/>
      <w:r w:rsidRPr="002C0AEC">
        <w:t xml:space="preserve"> Е.А.</w:t>
      </w:r>
      <w:r w:rsidRPr="002C0AEC">
        <w:tab/>
        <w:t xml:space="preserve">- начальник отдела воспитательной и </w:t>
      </w:r>
      <w:proofErr w:type="spellStart"/>
      <w:r w:rsidRPr="002C0AEC">
        <w:t>внеучебной</w:t>
      </w:r>
      <w:proofErr w:type="spellEnd"/>
      <w:r w:rsidRPr="002C0AEC">
        <w:t xml:space="preserve"> работы;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Мочалов И.М.</w:t>
      </w:r>
      <w:r w:rsidRPr="002C0AEC">
        <w:tab/>
        <w:t>- руководитель центра информационных технологий;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 xml:space="preserve">Белов В.Ф. </w:t>
      </w:r>
      <w:r w:rsidRPr="002C0AEC">
        <w:tab/>
        <w:t>-  заведующий кафедрой;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Равко</w:t>
      </w:r>
      <w:proofErr w:type="spellEnd"/>
      <w:r w:rsidRPr="002C0AEC">
        <w:t xml:space="preserve"> В.С.           - научный сотрудник;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Чегошева</w:t>
      </w:r>
      <w:proofErr w:type="spellEnd"/>
      <w:r w:rsidRPr="002C0AEC">
        <w:t xml:space="preserve"> Е.П.</w:t>
      </w:r>
      <w:r w:rsidRPr="002C0AEC">
        <w:tab/>
        <w:t>- ведущий специалист по учебно-методической работе;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Белова И.В.         - ведущий специалист по учебно-методической работе</w:t>
      </w: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</w:p>
    <w:p w:rsidR="00272216" w:rsidRPr="002C0AEC" w:rsidRDefault="00272216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</w:p>
    <w:p w:rsidR="00C6470F" w:rsidRPr="002C0AEC" w:rsidRDefault="00C6470F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</w:rPr>
        <w:t xml:space="preserve">Постановили: </w:t>
      </w:r>
    </w:p>
    <w:p w:rsidR="00C6470F" w:rsidRPr="002C0AEC" w:rsidRDefault="00C6470F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  <w:lang w:val="en-US"/>
        </w:rPr>
        <w:t>I</w:t>
      </w:r>
      <w:r w:rsidRPr="002C0AEC">
        <w:rPr>
          <w:rFonts w:eastAsia="Calibri"/>
          <w:b/>
        </w:rPr>
        <w:t>.</w:t>
      </w:r>
    </w:p>
    <w:p w:rsidR="00F81DC1" w:rsidRPr="002C0AEC" w:rsidRDefault="00F81DC1" w:rsidP="00F81DC1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2C0AEC">
        <w:rPr>
          <w:rFonts w:eastAsia="Calibri"/>
        </w:rPr>
        <w:t>- организовать участие обучающихся</w:t>
      </w:r>
      <w:r w:rsidR="000E5880">
        <w:rPr>
          <w:rFonts w:eastAsia="Calibri"/>
        </w:rPr>
        <w:t xml:space="preserve"> </w:t>
      </w:r>
      <w:proofErr w:type="gramStart"/>
      <w:r w:rsidR="0019780F" w:rsidRPr="002C0AEC">
        <w:rPr>
          <w:rFonts w:eastAsia="Calibri"/>
        </w:rPr>
        <w:t xml:space="preserve">по </w:t>
      </w:r>
      <w:r w:rsidRPr="002C0AEC">
        <w:rPr>
          <w:rFonts w:eastAsia="Calibri"/>
        </w:rPr>
        <w:t>образовательным программ</w:t>
      </w:r>
      <w:proofErr w:type="gramEnd"/>
      <w:r w:rsidRPr="002C0AEC">
        <w:rPr>
          <w:rFonts w:eastAsia="Calibri"/>
        </w:rPr>
        <w:t xml:space="preserve"> </w:t>
      </w:r>
      <w:r w:rsidRPr="002C0AEC">
        <w:rPr>
          <w:sz w:val="22"/>
          <w:szCs w:val="22"/>
        </w:rPr>
        <w:t>СПО в Национальном чемпионате по профессиональному мастерству по стандартам «</w:t>
      </w:r>
      <w:proofErr w:type="spellStart"/>
      <w:r w:rsidRPr="002C0AEC">
        <w:rPr>
          <w:sz w:val="22"/>
          <w:szCs w:val="22"/>
        </w:rPr>
        <w:t>Ворлскиллс</w:t>
      </w:r>
      <w:proofErr w:type="spellEnd"/>
      <w:r w:rsidRPr="002C0AEC">
        <w:rPr>
          <w:sz w:val="22"/>
          <w:szCs w:val="22"/>
        </w:rPr>
        <w:t>», региональных, всероссийских, международных олимпиадах, конкурсах профессионального мастерства, согласно графика проведения мероприятий. (отв. Григорьева А.В., Белова И.В., Белов В.Ф.)</w:t>
      </w:r>
    </w:p>
    <w:p w:rsidR="0019780F" w:rsidRPr="000E5880" w:rsidRDefault="0019780F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  <w:b/>
        </w:rPr>
      </w:pPr>
    </w:p>
    <w:p w:rsidR="00BC670A" w:rsidRPr="002C0AEC" w:rsidRDefault="00BC670A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  <w:b/>
        </w:rPr>
      </w:pPr>
      <w:r w:rsidRPr="002C0AEC">
        <w:rPr>
          <w:rFonts w:eastAsia="Calibri"/>
          <w:b/>
          <w:lang w:val="en-US"/>
        </w:rPr>
        <w:t>II</w:t>
      </w:r>
      <w:r w:rsidRPr="002C0AEC">
        <w:rPr>
          <w:rFonts w:eastAsia="Calibri"/>
          <w:b/>
        </w:rPr>
        <w:t>.</w:t>
      </w:r>
    </w:p>
    <w:p w:rsidR="00BC670A" w:rsidRPr="002C0AEC" w:rsidRDefault="00BC670A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</w:rPr>
      </w:pPr>
      <w:r w:rsidRPr="002C0AEC">
        <w:rPr>
          <w:rFonts w:eastAsia="Calibri"/>
        </w:rPr>
        <w:t xml:space="preserve">- проводить мероприятия, согласно утвержденного плана </w:t>
      </w:r>
      <w:proofErr w:type="spellStart"/>
      <w:r w:rsidRPr="002C0AEC">
        <w:rPr>
          <w:rFonts w:eastAsia="Calibri"/>
        </w:rPr>
        <w:t>профориентационной</w:t>
      </w:r>
      <w:proofErr w:type="spellEnd"/>
      <w:r w:rsidRPr="002C0AEC">
        <w:rPr>
          <w:rFonts w:eastAsia="Calibri"/>
        </w:rPr>
        <w:t xml:space="preserve"> работы. Цикл мероприятий «Стань студентом на один день» провести с обучающимися 9 классов до конца декабря 2025г. (отв. </w:t>
      </w:r>
      <w:proofErr w:type="spellStart"/>
      <w:r w:rsidRPr="002C0AEC">
        <w:rPr>
          <w:rFonts w:eastAsia="Calibri"/>
        </w:rPr>
        <w:t>Лейбутина</w:t>
      </w:r>
      <w:proofErr w:type="spellEnd"/>
      <w:r w:rsidRPr="002C0AEC">
        <w:rPr>
          <w:rFonts w:eastAsia="Calibri"/>
        </w:rPr>
        <w:t xml:space="preserve"> Е.В., Елагина В.В.)</w:t>
      </w:r>
    </w:p>
    <w:p w:rsidR="00BC670A" w:rsidRPr="002C0AEC" w:rsidRDefault="00BC670A" w:rsidP="000648BD">
      <w:pPr>
        <w:pStyle w:val="a4"/>
        <w:tabs>
          <w:tab w:val="left" w:pos="1695"/>
        </w:tabs>
        <w:spacing w:line="23" w:lineRule="atLeast"/>
        <w:ind w:left="0"/>
        <w:jc w:val="both"/>
        <w:rPr>
          <w:rFonts w:eastAsia="Calibri"/>
        </w:rPr>
      </w:pPr>
      <w:r w:rsidRPr="002C0AEC">
        <w:rPr>
          <w:rFonts w:eastAsia="Calibri"/>
        </w:rPr>
        <w:t xml:space="preserve">- согласовать время посещения </w:t>
      </w:r>
      <w:r w:rsidR="000E5880" w:rsidRPr="002C0AEC">
        <w:rPr>
          <w:rFonts w:eastAsia="Calibri"/>
        </w:rPr>
        <w:t>школ</w:t>
      </w:r>
      <w:r w:rsidR="000E5880" w:rsidRPr="002C0AEC">
        <w:rPr>
          <w:rFonts w:eastAsia="Calibri"/>
        </w:rPr>
        <w:t xml:space="preserve"> </w:t>
      </w:r>
      <w:r w:rsidRPr="002C0AEC">
        <w:rPr>
          <w:rFonts w:eastAsia="Calibri"/>
        </w:rPr>
        <w:t xml:space="preserve">в срок до 18.12.2025г. (отв. </w:t>
      </w:r>
      <w:proofErr w:type="spellStart"/>
      <w:r w:rsidRPr="002C0AEC">
        <w:rPr>
          <w:rFonts w:eastAsia="Calibri"/>
        </w:rPr>
        <w:t>Лейбутина</w:t>
      </w:r>
      <w:proofErr w:type="spellEnd"/>
      <w:r w:rsidRPr="002C0AEC">
        <w:rPr>
          <w:rFonts w:eastAsia="Calibri"/>
        </w:rPr>
        <w:t xml:space="preserve"> Е.В.)</w:t>
      </w:r>
    </w:p>
    <w:p w:rsidR="0019780F" w:rsidRPr="000E5880" w:rsidRDefault="0019780F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</w:p>
    <w:p w:rsidR="00C6470F" w:rsidRPr="002C0AEC" w:rsidRDefault="000E5880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  <w:r>
        <w:rPr>
          <w:rFonts w:eastAsia="Calibri"/>
          <w:b/>
          <w:lang w:val="en-US"/>
        </w:rPr>
        <w:t>III</w:t>
      </w:r>
      <w:bookmarkStart w:id="0" w:name="_GoBack"/>
      <w:bookmarkEnd w:id="0"/>
      <w:r w:rsidR="006901C9" w:rsidRPr="002C0AEC">
        <w:rPr>
          <w:rFonts w:eastAsia="Calibri"/>
          <w:b/>
        </w:rPr>
        <w:t>.</w:t>
      </w:r>
    </w:p>
    <w:p w:rsidR="0019780F" w:rsidRPr="002C0AEC" w:rsidRDefault="0019780F" w:rsidP="0019780F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u w:val="single"/>
        </w:rPr>
      </w:pPr>
      <w:r w:rsidRPr="002C0AEC">
        <w:rPr>
          <w:rFonts w:eastAsia="Calibri"/>
        </w:rPr>
        <w:t xml:space="preserve">- планировать педагогическую нагрузку с учетом КПД каждого преподавателя, с целью активизации работы ППС по выполнению показателей комплексного плана работы филиала </w:t>
      </w:r>
      <w:proofErr w:type="spellStart"/>
      <w:r w:rsidRPr="002C0AEC">
        <w:rPr>
          <w:rFonts w:eastAsia="Calibri"/>
        </w:rPr>
        <w:t>КузГТУ</w:t>
      </w:r>
      <w:proofErr w:type="spellEnd"/>
      <w:r w:rsidRPr="002C0AEC">
        <w:rPr>
          <w:rFonts w:eastAsia="Calibri"/>
        </w:rPr>
        <w:t xml:space="preserve"> в г. Белово (участие научно-исследовательских мероприятиях, выполнение </w:t>
      </w:r>
      <w:proofErr w:type="spellStart"/>
      <w:r w:rsidRPr="002C0AEC">
        <w:rPr>
          <w:rFonts w:eastAsia="Calibri"/>
        </w:rPr>
        <w:t>хоз.договорных</w:t>
      </w:r>
      <w:proofErr w:type="spellEnd"/>
      <w:r w:rsidRPr="002C0AEC">
        <w:rPr>
          <w:rFonts w:eastAsia="Calibri"/>
        </w:rPr>
        <w:t xml:space="preserve"> работ). Возможен перевод педагогических сотрудников на совместительство.  </w:t>
      </w:r>
    </w:p>
    <w:p w:rsidR="006901C9" w:rsidRPr="002C0AEC" w:rsidRDefault="006901C9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</w:p>
    <w:p w:rsidR="00C6470F" w:rsidRPr="002C0AEC" w:rsidRDefault="00C6470F" w:rsidP="000648BD">
      <w:pPr>
        <w:pStyle w:val="a8"/>
        <w:spacing w:before="0" w:beforeAutospacing="0" w:after="0" w:line="23" w:lineRule="atLeast"/>
        <w:jc w:val="both"/>
        <w:rPr>
          <w:rFonts w:eastAsia="Calibri"/>
          <w:b/>
        </w:rPr>
      </w:pPr>
      <w:r w:rsidRPr="002C0AEC">
        <w:rPr>
          <w:rFonts w:eastAsia="Calibri"/>
          <w:b/>
          <w:lang w:val="en-US"/>
        </w:rPr>
        <w:t>IV</w:t>
      </w:r>
      <w:r w:rsidRPr="002C0AEC">
        <w:rPr>
          <w:rFonts w:eastAsia="Calibri"/>
          <w:b/>
        </w:rPr>
        <w:t xml:space="preserve">. </w:t>
      </w:r>
    </w:p>
    <w:p w:rsidR="00515691" w:rsidRPr="002C0AEC" w:rsidRDefault="00515691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2C0AEC">
        <w:rPr>
          <w:rFonts w:eastAsia="Calibri"/>
        </w:rPr>
        <w:t xml:space="preserve">- подготовить учебно-методические материалы, комплекты оценочных средств на проведение процедуры аккредитации образовательных программ СПО до 1 августа 2026 года. До 15 сентября 2026 г. будет принято решение о сроках ее проведения. (отв. </w:t>
      </w:r>
      <w:proofErr w:type="spellStart"/>
      <w:r w:rsidRPr="002C0AEC">
        <w:rPr>
          <w:rFonts w:eastAsia="Calibri"/>
        </w:rPr>
        <w:t>зав.каф</w:t>
      </w:r>
      <w:proofErr w:type="spellEnd"/>
      <w:r w:rsidRPr="002C0AEC">
        <w:rPr>
          <w:rFonts w:eastAsia="Calibri"/>
        </w:rPr>
        <w:t>. Белов В.Ф., Белова И.В.)</w:t>
      </w:r>
    </w:p>
    <w:p w:rsidR="00515691" w:rsidRPr="002C0AEC" w:rsidRDefault="00515691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2C0AEC">
        <w:rPr>
          <w:rFonts w:eastAsia="Calibri"/>
        </w:rPr>
        <w:lastRenderedPageBreak/>
        <w:t xml:space="preserve">- провести корректировку учебного плана специальности СПО «Подземная разработка месторождений полезных ископаемых», добавить дисциплину «Метрология, стандартизация и сертификация» до 20.12.25г. (отв. </w:t>
      </w:r>
      <w:proofErr w:type="spellStart"/>
      <w:r w:rsidRPr="002C0AEC">
        <w:rPr>
          <w:rFonts w:eastAsia="Calibri"/>
        </w:rPr>
        <w:t>зав.каф</w:t>
      </w:r>
      <w:proofErr w:type="spellEnd"/>
      <w:r w:rsidRPr="002C0AEC">
        <w:rPr>
          <w:rFonts w:eastAsia="Calibri"/>
        </w:rPr>
        <w:t>. Белов В.Ф.)</w:t>
      </w:r>
    </w:p>
    <w:p w:rsidR="00515691" w:rsidRPr="002C0AEC" w:rsidRDefault="00515691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2C0AEC">
        <w:rPr>
          <w:rFonts w:eastAsia="Calibri"/>
        </w:rPr>
        <w:t xml:space="preserve">- </w:t>
      </w:r>
      <w:proofErr w:type="gramStart"/>
      <w:r w:rsidRPr="002C0AEC">
        <w:rPr>
          <w:rFonts w:eastAsia="Calibri"/>
        </w:rPr>
        <w:t>в новому учебному году</w:t>
      </w:r>
      <w:proofErr w:type="gramEnd"/>
      <w:r w:rsidRPr="002C0AEC">
        <w:rPr>
          <w:rFonts w:eastAsia="Calibri"/>
        </w:rPr>
        <w:t xml:space="preserve"> начать реализацию программ рабочих специальностей параллельно с реализуемыми специальностями СПО. </w:t>
      </w:r>
    </w:p>
    <w:p w:rsidR="00272216" w:rsidRPr="002C0AEC" w:rsidRDefault="00272216" w:rsidP="000648B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</w:p>
    <w:p w:rsidR="00026D73" w:rsidRPr="002C0AEC" w:rsidRDefault="00026D73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</w:p>
    <w:p w:rsidR="00026D73" w:rsidRPr="002C0AEC" w:rsidRDefault="00026D73" w:rsidP="000648BD">
      <w:pPr>
        <w:pStyle w:val="a4"/>
        <w:spacing w:line="23" w:lineRule="atLeast"/>
        <w:ind w:left="0"/>
        <w:jc w:val="both"/>
        <w:rPr>
          <w:rFonts w:eastAsia="Calibri"/>
          <w:b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219"/>
      </w:tblGrid>
      <w:tr w:rsidR="00357337" w:rsidRPr="002C0AEC" w:rsidTr="00357337">
        <w:tc>
          <w:tcPr>
            <w:tcW w:w="5985" w:type="dxa"/>
          </w:tcPr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 xml:space="preserve">Председатель УМС                            </w:t>
            </w:r>
          </w:p>
        </w:tc>
        <w:tc>
          <w:tcPr>
            <w:tcW w:w="4219" w:type="dxa"/>
          </w:tcPr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>Долганова Ж.А.</w:t>
            </w:r>
          </w:p>
        </w:tc>
      </w:tr>
      <w:tr w:rsidR="00357337" w:rsidTr="00357337">
        <w:tc>
          <w:tcPr>
            <w:tcW w:w="5985" w:type="dxa"/>
          </w:tcPr>
          <w:p w:rsidR="00202219" w:rsidRPr="002C0AEC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Pr="002C0AEC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2C0AEC">
              <w:rPr>
                <w:rFonts w:eastAsia="Calibri"/>
                <w:b/>
              </w:rPr>
              <w:t>Секретарь</w:t>
            </w:r>
          </w:p>
        </w:tc>
        <w:tc>
          <w:tcPr>
            <w:tcW w:w="4219" w:type="dxa"/>
          </w:tcPr>
          <w:p w:rsidR="00202219" w:rsidRPr="002C0AEC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proofErr w:type="spellStart"/>
            <w:r w:rsidRPr="002C0AEC">
              <w:rPr>
                <w:rFonts w:eastAsia="Calibri"/>
                <w:b/>
              </w:rPr>
              <w:t>Чегошева</w:t>
            </w:r>
            <w:proofErr w:type="spellEnd"/>
            <w:r w:rsidRPr="002C0AEC">
              <w:rPr>
                <w:rFonts w:eastAsia="Calibri"/>
                <w:b/>
              </w:rPr>
              <w:t xml:space="preserve"> Е.П.</w:t>
            </w:r>
          </w:p>
        </w:tc>
      </w:tr>
    </w:tbl>
    <w:p w:rsidR="00357337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                      </w:t>
      </w:r>
    </w:p>
    <w:p w:rsidR="00357337" w:rsidRPr="0032426C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</w:p>
    <w:p w:rsidR="00571259" w:rsidRDefault="00357337" w:rsidP="00357337">
      <w:pPr>
        <w:pStyle w:val="a4"/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</w:t>
      </w:r>
      <w:r w:rsidRPr="0032426C">
        <w:rPr>
          <w:rFonts w:eastAsia="Calibri"/>
          <w:b/>
        </w:rPr>
        <w:tab/>
        <w:t xml:space="preserve">                             </w:t>
      </w:r>
    </w:p>
    <w:sectPr w:rsidR="00571259" w:rsidSect="008175E6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8B"/>
    <w:multiLevelType w:val="multilevel"/>
    <w:tmpl w:val="BA2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A4111"/>
    <w:multiLevelType w:val="hybridMultilevel"/>
    <w:tmpl w:val="42FABB6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0FA0"/>
    <w:multiLevelType w:val="multilevel"/>
    <w:tmpl w:val="3D5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5CE2"/>
    <w:multiLevelType w:val="multilevel"/>
    <w:tmpl w:val="197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DC1"/>
    <w:multiLevelType w:val="multilevel"/>
    <w:tmpl w:val="FB0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5D55"/>
    <w:multiLevelType w:val="multilevel"/>
    <w:tmpl w:val="926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30E3C"/>
    <w:multiLevelType w:val="multilevel"/>
    <w:tmpl w:val="7D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0D40"/>
    <w:multiLevelType w:val="multilevel"/>
    <w:tmpl w:val="22A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21AB9"/>
    <w:multiLevelType w:val="multilevel"/>
    <w:tmpl w:val="DDA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8697E"/>
    <w:multiLevelType w:val="multilevel"/>
    <w:tmpl w:val="98B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D49E8"/>
    <w:multiLevelType w:val="hybridMultilevel"/>
    <w:tmpl w:val="04D8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76481"/>
    <w:multiLevelType w:val="hybridMultilevel"/>
    <w:tmpl w:val="D6364DC4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5000C9"/>
    <w:multiLevelType w:val="multilevel"/>
    <w:tmpl w:val="8C8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B4F3A"/>
    <w:multiLevelType w:val="hybridMultilevel"/>
    <w:tmpl w:val="797C0C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1314C1"/>
    <w:multiLevelType w:val="multilevel"/>
    <w:tmpl w:val="B90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05C91"/>
    <w:multiLevelType w:val="multilevel"/>
    <w:tmpl w:val="066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B69F3"/>
    <w:multiLevelType w:val="hybridMultilevel"/>
    <w:tmpl w:val="B990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D31D2"/>
    <w:multiLevelType w:val="hybridMultilevel"/>
    <w:tmpl w:val="0A247B5E"/>
    <w:lvl w:ilvl="0" w:tplc="CD523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91ECB"/>
    <w:multiLevelType w:val="multilevel"/>
    <w:tmpl w:val="056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F3B4C"/>
    <w:multiLevelType w:val="hybridMultilevel"/>
    <w:tmpl w:val="56D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96F"/>
    <w:multiLevelType w:val="multilevel"/>
    <w:tmpl w:val="12E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A7F1D"/>
    <w:multiLevelType w:val="multilevel"/>
    <w:tmpl w:val="B4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D1C7F"/>
    <w:multiLevelType w:val="multilevel"/>
    <w:tmpl w:val="E5C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"/>
  </w:num>
  <w:num w:numId="5">
    <w:abstractNumId w:val="11"/>
  </w:num>
  <w:num w:numId="6">
    <w:abstractNumId w:val="14"/>
  </w:num>
  <w:num w:numId="7">
    <w:abstractNumId w:val="21"/>
  </w:num>
  <w:num w:numId="8">
    <w:abstractNumId w:val="18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15"/>
  </w:num>
  <w:num w:numId="14">
    <w:abstractNumId w:val="20"/>
  </w:num>
  <w:num w:numId="15">
    <w:abstractNumId w:val="7"/>
  </w:num>
  <w:num w:numId="16">
    <w:abstractNumId w:val="0"/>
  </w:num>
  <w:num w:numId="17">
    <w:abstractNumId w:val="5"/>
  </w:num>
  <w:num w:numId="18">
    <w:abstractNumId w:val="6"/>
  </w:num>
  <w:num w:numId="19">
    <w:abstractNumId w:val="2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06"/>
    <w:rsid w:val="00010C6F"/>
    <w:rsid w:val="00014C22"/>
    <w:rsid w:val="00014F7C"/>
    <w:rsid w:val="00016858"/>
    <w:rsid w:val="000219B9"/>
    <w:rsid w:val="000252AE"/>
    <w:rsid w:val="000255DB"/>
    <w:rsid w:val="00026D73"/>
    <w:rsid w:val="0003088D"/>
    <w:rsid w:val="0003276D"/>
    <w:rsid w:val="000354D4"/>
    <w:rsid w:val="00035D65"/>
    <w:rsid w:val="00040EF5"/>
    <w:rsid w:val="00045D2B"/>
    <w:rsid w:val="00055F51"/>
    <w:rsid w:val="00060397"/>
    <w:rsid w:val="000648BD"/>
    <w:rsid w:val="00065FD4"/>
    <w:rsid w:val="00070531"/>
    <w:rsid w:val="00072C2F"/>
    <w:rsid w:val="00075002"/>
    <w:rsid w:val="000917D7"/>
    <w:rsid w:val="000928A5"/>
    <w:rsid w:val="00093573"/>
    <w:rsid w:val="00093EF0"/>
    <w:rsid w:val="00096684"/>
    <w:rsid w:val="000A75B6"/>
    <w:rsid w:val="000A75CD"/>
    <w:rsid w:val="000B2E06"/>
    <w:rsid w:val="000B67FF"/>
    <w:rsid w:val="000C2EAC"/>
    <w:rsid w:val="000C5D57"/>
    <w:rsid w:val="000C6E03"/>
    <w:rsid w:val="000D21E4"/>
    <w:rsid w:val="000D49AF"/>
    <w:rsid w:val="000D5A50"/>
    <w:rsid w:val="000E5880"/>
    <w:rsid w:val="000F0477"/>
    <w:rsid w:val="000F39C5"/>
    <w:rsid w:val="00101BF7"/>
    <w:rsid w:val="00104406"/>
    <w:rsid w:val="001134FF"/>
    <w:rsid w:val="001233F5"/>
    <w:rsid w:val="00125790"/>
    <w:rsid w:val="00133B06"/>
    <w:rsid w:val="001361BB"/>
    <w:rsid w:val="00143570"/>
    <w:rsid w:val="0014488D"/>
    <w:rsid w:val="001512BF"/>
    <w:rsid w:val="001626DD"/>
    <w:rsid w:val="00166777"/>
    <w:rsid w:val="00170C90"/>
    <w:rsid w:val="00170EA7"/>
    <w:rsid w:val="00175238"/>
    <w:rsid w:val="00192483"/>
    <w:rsid w:val="00192868"/>
    <w:rsid w:val="00193C1F"/>
    <w:rsid w:val="001950B7"/>
    <w:rsid w:val="0019780F"/>
    <w:rsid w:val="001A11FF"/>
    <w:rsid w:val="001B019C"/>
    <w:rsid w:val="001B1038"/>
    <w:rsid w:val="001B32CD"/>
    <w:rsid w:val="001C044B"/>
    <w:rsid w:val="001C21F8"/>
    <w:rsid w:val="001C305B"/>
    <w:rsid w:val="001C54E0"/>
    <w:rsid w:val="001E13D8"/>
    <w:rsid w:val="001E2AEA"/>
    <w:rsid w:val="001E745C"/>
    <w:rsid w:val="001F25DF"/>
    <w:rsid w:val="001F44E9"/>
    <w:rsid w:val="001F4809"/>
    <w:rsid w:val="00201B9A"/>
    <w:rsid w:val="00202219"/>
    <w:rsid w:val="00205064"/>
    <w:rsid w:val="0021557D"/>
    <w:rsid w:val="00215FC5"/>
    <w:rsid w:val="00221CB1"/>
    <w:rsid w:val="00224A5C"/>
    <w:rsid w:val="002317E3"/>
    <w:rsid w:val="002335AA"/>
    <w:rsid w:val="00242065"/>
    <w:rsid w:val="0024648B"/>
    <w:rsid w:val="002472D8"/>
    <w:rsid w:val="00250449"/>
    <w:rsid w:val="002553ED"/>
    <w:rsid w:val="00256DE0"/>
    <w:rsid w:val="002623F1"/>
    <w:rsid w:val="002640F3"/>
    <w:rsid w:val="00266B1C"/>
    <w:rsid w:val="00266B95"/>
    <w:rsid w:val="00271446"/>
    <w:rsid w:val="00272216"/>
    <w:rsid w:val="00274997"/>
    <w:rsid w:val="00283A82"/>
    <w:rsid w:val="002840A7"/>
    <w:rsid w:val="00284DE5"/>
    <w:rsid w:val="00286E39"/>
    <w:rsid w:val="00296B07"/>
    <w:rsid w:val="002A1992"/>
    <w:rsid w:val="002B319B"/>
    <w:rsid w:val="002B3C87"/>
    <w:rsid w:val="002C0AEC"/>
    <w:rsid w:val="002C54D0"/>
    <w:rsid w:val="002E19F8"/>
    <w:rsid w:val="002E24FE"/>
    <w:rsid w:val="002E2DB6"/>
    <w:rsid w:val="002E2F81"/>
    <w:rsid w:val="002E3B54"/>
    <w:rsid w:val="002E5FC7"/>
    <w:rsid w:val="002E65A1"/>
    <w:rsid w:val="002F0160"/>
    <w:rsid w:val="002F07CE"/>
    <w:rsid w:val="002F6994"/>
    <w:rsid w:val="00305246"/>
    <w:rsid w:val="00306D7F"/>
    <w:rsid w:val="00314397"/>
    <w:rsid w:val="0031514A"/>
    <w:rsid w:val="0032377F"/>
    <w:rsid w:val="0032426C"/>
    <w:rsid w:val="0032523C"/>
    <w:rsid w:val="0033298A"/>
    <w:rsid w:val="003347A2"/>
    <w:rsid w:val="00336974"/>
    <w:rsid w:val="0033747F"/>
    <w:rsid w:val="00340187"/>
    <w:rsid w:val="003408E8"/>
    <w:rsid w:val="00344EFE"/>
    <w:rsid w:val="00351280"/>
    <w:rsid w:val="00357337"/>
    <w:rsid w:val="0036005F"/>
    <w:rsid w:val="0036113B"/>
    <w:rsid w:val="00362C59"/>
    <w:rsid w:val="00362F5D"/>
    <w:rsid w:val="00367D23"/>
    <w:rsid w:val="00367D2B"/>
    <w:rsid w:val="00370464"/>
    <w:rsid w:val="003751BC"/>
    <w:rsid w:val="003806FB"/>
    <w:rsid w:val="00383DA6"/>
    <w:rsid w:val="003848A7"/>
    <w:rsid w:val="003926F7"/>
    <w:rsid w:val="00394188"/>
    <w:rsid w:val="00394F0C"/>
    <w:rsid w:val="003A3BBC"/>
    <w:rsid w:val="003A7679"/>
    <w:rsid w:val="003B1C12"/>
    <w:rsid w:val="003C009E"/>
    <w:rsid w:val="003C0D0D"/>
    <w:rsid w:val="003C4374"/>
    <w:rsid w:val="003E2FFF"/>
    <w:rsid w:val="003E4E34"/>
    <w:rsid w:val="003F3506"/>
    <w:rsid w:val="00400CB1"/>
    <w:rsid w:val="004152C2"/>
    <w:rsid w:val="00416EBF"/>
    <w:rsid w:val="004227BD"/>
    <w:rsid w:val="004263B8"/>
    <w:rsid w:val="00433BAF"/>
    <w:rsid w:val="004418B2"/>
    <w:rsid w:val="00444E49"/>
    <w:rsid w:val="00451D5E"/>
    <w:rsid w:val="0045374B"/>
    <w:rsid w:val="00455C85"/>
    <w:rsid w:val="00460E5F"/>
    <w:rsid w:val="00472A5E"/>
    <w:rsid w:val="00484C70"/>
    <w:rsid w:val="0048736A"/>
    <w:rsid w:val="0049118C"/>
    <w:rsid w:val="004938D1"/>
    <w:rsid w:val="00495521"/>
    <w:rsid w:val="004A4459"/>
    <w:rsid w:val="004B2F9D"/>
    <w:rsid w:val="004C1036"/>
    <w:rsid w:val="004C229B"/>
    <w:rsid w:val="004D1FB3"/>
    <w:rsid w:val="004D3580"/>
    <w:rsid w:val="004E7ABB"/>
    <w:rsid w:val="004F7A3B"/>
    <w:rsid w:val="0050096F"/>
    <w:rsid w:val="005012BA"/>
    <w:rsid w:val="00502D75"/>
    <w:rsid w:val="00504913"/>
    <w:rsid w:val="00515691"/>
    <w:rsid w:val="0051614C"/>
    <w:rsid w:val="00516F23"/>
    <w:rsid w:val="00520556"/>
    <w:rsid w:val="00520D58"/>
    <w:rsid w:val="005274FB"/>
    <w:rsid w:val="00530F40"/>
    <w:rsid w:val="00531371"/>
    <w:rsid w:val="00531676"/>
    <w:rsid w:val="005317E5"/>
    <w:rsid w:val="0054158A"/>
    <w:rsid w:val="00542179"/>
    <w:rsid w:val="00542B00"/>
    <w:rsid w:val="00550C7C"/>
    <w:rsid w:val="00550E57"/>
    <w:rsid w:val="005553A6"/>
    <w:rsid w:val="00556169"/>
    <w:rsid w:val="005567C4"/>
    <w:rsid w:val="00562597"/>
    <w:rsid w:val="00566A73"/>
    <w:rsid w:val="00566C09"/>
    <w:rsid w:val="00567041"/>
    <w:rsid w:val="00571259"/>
    <w:rsid w:val="00572590"/>
    <w:rsid w:val="00572A59"/>
    <w:rsid w:val="00582AAB"/>
    <w:rsid w:val="00583103"/>
    <w:rsid w:val="00586A14"/>
    <w:rsid w:val="00587C03"/>
    <w:rsid w:val="00592F34"/>
    <w:rsid w:val="00596BB4"/>
    <w:rsid w:val="00597843"/>
    <w:rsid w:val="005A068F"/>
    <w:rsid w:val="005A440A"/>
    <w:rsid w:val="005B035D"/>
    <w:rsid w:val="005B30A5"/>
    <w:rsid w:val="005C1C21"/>
    <w:rsid w:val="005D2302"/>
    <w:rsid w:val="005D6A1A"/>
    <w:rsid w:val="005E1048"/>
    <w:rsid w:val="005E2B04"/>
    <w:rsid w:val="005E4C10"/>
    <w:rsid w:val="005F1E48"/>
    <w:rsid w:val="00605D81"/>
    <w:rsid w:val="00606498"/>
    <w:rsid w:val="00620252"/>
    <w:rsid w:val="00621137"/>
    <w:rsid w:val="006234A5"/>
    <w:rsid w:val="0062448F"/>
    <w:rsid w:val="006377D1"/>
    <w:rsid w:val="006428FC"/>
    <w:rsid w:val="00654990"/>
    <w:rsid w:val="00665947"/>
    <w:rsid w:val="006667E8"/>
    <w:rsid w:val="006736A7"/>
    <w:rsid w:val="00675C63"/>
    <w:rsid w:val="00685BD5"/>
    <w:rsid w:val="006901C9"/>
    <w:rsid w:val="0069196B"/>
    <w:rsid w:val="006A49C0"/>
    <w:rsid w:val="006A544B"/>
    <w:rsid w:val="006C2366"/>
    <w:rsid w:val="006D0D9B"/>
    <w:rsid w:val="006F0F14"/>
    <w:rsid w:val="006F2B7A"/>
    <w:rsid w:val="006F34DD"/>
    <w:rsid w:val="006F70EE"/>
    <w:rsid w:val="006F7F74"/>
    <w:rsid w:val="0071632E"/>
    <w:rsid w:val="00720FBA"/>
    <w:rsid w:val="00721ECA"/>
    <w:rsid w:val="007305A1"/>
    <w:rsid w:val="007308FC"/>
    <w:rsid w:val="00743490"/>
    <w:rsid w:val="0074422B"/>
    <w:rsid w:val="00745384"/>
    <w:rsid w:val="00755C4E"/>
    <w:rsid w:val="00756FD1"/>
    <w:rsid w:val="00760E74"/>
    <w:rsid w:val="007730AA"/>
    <w:rsid w:val="00777964"/>
    <w:rsid w:val="00783FA5"/>
    <w:rsid w:val="0079375A"/>
    <w:rsid w:val="007A1203"/>
    <w:rsid w:val="007A3B84"/>
    <w:rsid w:val="007B1C2B"/>
    <w:rsid w:val="007B23E5"/>
    <w:rsid w:val="007B406F"/>
    <w:rsid w:val="007B5C21"/>
    <w:rsid w:val="007B6167"/>
    <w:rsid w:val="007B6475"/>
    <w:rsid w:val="007B7030"/>
    <w:rsid w:val="007C243B"/>
    <w:rsid w:val="007C2BAD"/>
    <w:rsid w:val="007F11B6"/>
    <w:rsid w:val="007F194F"/>
    <w:rsid w:val="007F6F02"/>
    <w:rsid w:val="00800A50"/>
    <w:rsid w:val="00800EC7"/>
    <w:rsid w:val="00802D33"/>
    <w:rsid w:val="0080498B"/>
    <w:rsid w:val="00805173"/>
    <w:rsid w:val="008107CA"/>
    <w:rsid w:val="008135D2"/>
    <w:rsid w:val="008175E6"/>
    <w:rsid w:val="00820D95"/>
    <w:rsid w:val="008226BF"/>
    <w:rsid w:val="00822704"/>
    <w:rsid w:val="00823347"/>
    <w:rsid w:val="00836CDE"/>
    <w:rsid w:val="0084589D"/>
    <w:rsid w:val="00854F28"/>
    <w:rsid w:val="00861539"/>
    <w:rsid w:val="0086456E"/>
    <w:rsid w:val="008677F9"/>
    <w:rsid w:val="00867BA9"/>
    <w:rsid w:val="008704FE"/>
    <w:rsid w:val="00874ADC"/>
    <w:rsid w:val="00876299"/>
    <w:rsid w:val="008849B6"/>
    <w:rsid w:val="008A32EA"/>
    <w:rsid w:val="008A70EC"/>
    <w:rsid w:val="008B0EB6"/>
    <w:rsid w:val="008B3B4D"/>
    <w:rsid w:val="008C375C"/>
    <w:rsid w:val="008C71F1"/>
    <w:rsid w:val="008D4468"/>
    <w:rsid w:val="008D5A64"/>
    <w:rsid w:val="008E598B"/>
    <w:rsid w:val="008F3B29"/>
    <w:rsid w:val="009072C1"/>
    <w:rsid w:val="00907C48"/>
    <w:rsid w:val="00913A8B"/>
    <w:rsid w:val="00920ABB"/>
    <w:rsid w:val="009255E8"/>
    <w:rsid w:val="009274ED"/>
    <w:rsid w:val="00933369"/>
    <w:rsid w:val="00945E15"/>
    <w:rsid w:val="009472A2"/>
    <w:rsid w:val="009573F8"/>
    <w:rsid w:val="00962E02"/>
    <w:rsid w:val="00965C54"/>
    <w:rsid w:val="00966F33"/>
    <w:rsid w:val="00972908"/>
    <w:rsid w:val="00974661"/>
    <w:rsid w:val="00982E12"/>
    <w:rsid w:val="00987337"/>
    <w:rsid w:val="00991353"/>
    <w:rsid w:val="009965E7"/>
    <w:rsid w:val="009A44C9"/>
    <w:rsid w:val="009B1BB0"/>
    <w:rsid w:val="009B20FD"/>
    <w:rsid w:val="009B555E"/>
    <w:rsid w:val="009C07D2"/>
    <w:rsid w:val="009C2695"/>
    <w:rsid w:val="009C3998"/>
    <w:rsid w:val="009D53D5"/>
    <w:rsid w:val="009D68A3"/>
    <w:rsid w:val="009D7FDF"/>
    <w:rsid w:val="009E2F00"/>
    <w:rsid w:val="009F23E5"/>
    <w:rsid w:val="009F2AF6"/>
    <w:rsid w:val="009F2D68"/>
    <w:rsid w:val="009F566F"/>
    <w:rsid w:val="009F595B"/>
    <w:rsid w:val="009F672C"/>
    <w:rsid w:val="009F67CE"/>
    <w:rsid w:val="00A051E6"/>
    <w:rsid w:val="00A0540E"/>
    <w:rsid w:val="00A10566"/>
    <w:rsid w:val="00A12A39"/>
    <w:rsid w:val="00A15901"/>
    <w:rsid w:val="00A20BFC"/>
    <w:rsid w:val="00A21674"/>
    <w:rsid w:val="00A27190"/>
    <w:rsid w:val="00A3328D"/>
    <w:rsid w:val="00A42DC7"/>
    <w:rsid w:val="00A50271"/>
    <w:rsid w:val="00A5242F"/>
    <w:rsid w:val="00A55C0E"/>
    <w:rsid w:val="00A561EC"/>
    <w:rsid w:val="00A629FB"/>
    <w:rsid w:val="00A678E0"/>
    <w:rsid w:val="00A702E0"/>
    <w:rsid w:val="00A703C1"/>
    <w:rsid w:val="00A77EB3"/>
    <w:rsid w:val="00A8112F"/>
    <w:rsid w:val="00A817BA"/>
    <w:rsid w:val="00A83028"/>
    <w:rsid w:val="00A84731"/>
    <w:rsid w:val="00A86484"/>
    <w:rsid w:val="00A87DEC"/>
    <w:rsid w:val="00A94DC6"/>
    <w:rsid w:val="00A97E70"/>
    <w:rsid w:val="00AA18F7"/>
    <w:rsid w:val="00AA56CB"/>
    <w:rsid w:val="00AA611C"/>
    <w:rsid w:val="00AB41C2"/>
    <w:rsid w:val="00AB4ACA"/>
    <w:rsid w:val="00AC64AB"/>
    <w:rsid w:val="00AD45AE"/>
    <w:rsid w:val="00AD4BE2"/>
    <w:rsid w:val="00AD65C6"/>
    <w:rsid w:val="00AD7E18"/>
    <w:rsid w:val="00AE01BE"/>
    <w:rsid w:val="00AE0E64"/>
    <w:rsid w:val="00AE1E51"/>
    <w:rsid w:val="00AE4200"/>
    <w:rsid w:val="00AF46D1"/>
    <w:rsid w:val="00AF6E79"/>
    <w:rsid w:val="00B03D0E"/>
    <w:rsid w:val="00B10EE3"/>
    <w:rsid w:val="00B12982"/>
    <w:rsid w:val="00B13158"/>
    <w:rsid w:val="00B1393F"/>
    <w:rsid w:val="00B14052"/>
    <w:rsid w:val="00B15110"/>
    <w:rsid w:val="00B21420"/>
    <w:rsid w:val="00B2435F"/>
    <w:rsid w:val="00B26917"/>
    <w:rsid w:val="00B47B69"/>
    <w:rsid w:val="00B51201"/>
    <w:rsid w:val="00B55BEC"/>
    <w:rsid w:val="00B643DE"/>
    <w:rsid w:val="00B77486"/>
    <w:rsid w:val="00B86528"/>
    <w:rsid w:val="00B91D5F"/>
    <w:rsid w:val="00B94683"/>
    <w:rsid w:val="00B97E5A"/>
    <w:rsid w:val="00BA4592"/>
    <w:rsid w:val="00BB037C"/>
    <w:rsid w:val="00BB3E3A"/>
    <w:rsid w:val="00BB472B"/>
    <w:rsid w:val="00BB5BE7"/>
    <w:rsid w:val="00BC2E8E"/>
    <w:rsid w:val="00BC4347"/>
    <w:rsid w:val="00BC64FC"/>
    <w:rsid w:val="00BC670A"/>
    <w:rsid w:val="00BC7F14"/>
    <w:rsid w:val="00BD07D8"/>
    <w:rsid w:val="00BD144C"/>
    <w:rsid w:val="00BE0888"/>
    <w:rsid w:val="00BE20B0"/>
    <w:rsid w:val="00BE442B"/>
    <w:rsid w:val="00BF1201"/>
    <w:rsid w:val="00BF47AD"/>
    <w:rsid w:val="00C0361D"/>
    <w:rsid w:val="00C03B90"/>
    <w:rsid w:val="00C1629D"/>
    <w:rsid w:val="00C27F35"/>
    <w:rsid w:val="00C30C39"/>
    <w:rsid w:val="00C319DD"/>
    <w:rsid w:val="00C33CA8"/>
    <w:rsid w:val="00C346C1"/>
    <w:rsid w:val="00C40DB6"/>
    <w:rsid w:val="00C460A0"/>
    <w:rsid w:val="00C51D32"/>
    <w:rsid w:val="00C54343"/>
    <w:rsid w:val="00C6470F"/>
    <w:rsid w:val="00C664FF"/>
    <w:rsid w:val="00C7596E"/>
    <w:rsid w:val="00C767B6"/>
    <w:rsid w:val="00C84744"/>
    <w:rsid w:val="00C86611"/>
    <w:rsid w:val="00C87E57"/>
    <w:rsid w:val="00CB0C07"/>
    <w:rsid w:val="00CB1811"/>
    <w:rsid w:val="00CB273C"/>
    <w:rsid w:val="00CB7187"/>
    <w:rsid w:val="00CC5876"/>
    <w:rsid w:val="00CD2622"/>
    <w:rsid w:val="00CD2FA7"/>
    <w:rsid w:val="00CD6EE7"/>
    <w:rsid w:val="00CD6F92"/>
    <w:rsid w:val="00CE49FD"/>
    <w:rsid w:val="00CE5BB1"/>
    <w:rsid w:val="00CF281D"/>
    <w:rsid w:val="00D0203B"/>
    <w:rsid w:val="00D02408"/>
    <w:rsid w:val="00D05FD4"/>
    <w:rsid w:val="00D20AF4"/>
    <w:rsid w:val="00D22C28"/>
    <w:rsid w:val="00D24C5A"/>
    <w:rsid w:val="00D27311"/>
    <w:rsid w:val="00D30BE8"/>
    <w:rsid w:val="00D30C44"/>
    <w:rsid w:val="00D31FDD"/>
    <w:rsid w:val="00D332C1"/>
    <w:rsid w:val="00D5313C"/>
    <w:rsid w:val="00D5493E"/>
    <w:rsid w:val="00D64973"/>
    <w:rsid w:val="00D702A0"/>
    <w:rsid w:val="00D71B7C"/>
    <w:rsid w:val="00D873FF"/>
    <w:rsid w:val="00D94466"/>
    <w:rsid w:val="00D97552"/>
    <w:rsid w:val="00DA4B2E"/>
    <w:rsid w:val="00DA7D82"/>
    <w:rsid w:val="00DB16AF"/>
    <w:rsid w:val="00DB68F5"/>
    <w:rsid w:val="00DC2071"/>
    <w:rsid w:val="00DC422D"/>
    <w:rsid w:val="00DC6913"/>
    <w:rsid w:val="00DC6E0C"/>
    <w:rsid w:val="00DE572B"/>
    <w:rsid w:val="00E005AC"/>
    <w:rsid w:val="00E035FF"/>
    <w:rsid w:val="00E06A28"/>
    <w:rsid w:val="00E07223"/>
    <w:rsid w:val="00E11741"/>
    <w:rsid w:val="00E148DF"/>
    <w:rsid w:val="00E234E5"/>
    <w:rsid w:val="00E25AEF"/>
    <w:rsid w:val="00E2710F"/>
    <w:rsid w:val="00E27F6D"/>
    <w:rsid w:val="00E33A27"/>
    <w:rsid w:val="00E35783"/>
    <w:rsid w:val="00E35CE6"/>
    <w:rsid w:val="00E377E7"/>
    <w:rsid w:val="00E417C4"/>
    <w:rsid w:val="00E4208F"/>
    <w:rsid w:val="00E45E1C"/>
    <w:rsid w:val="00E52354"/>
    <w:rsid w:val="00E53CA8"/>
    <w:rsid w:val="00E55F78"/>
    <w:rsid w:val="00E56DF5"/>
    <w:rsid w:val="00E64527"/>
    <w:rsid w:val="00E81298"/>
    <w:rsid w:val="00E976DF"/>
    <w:rsid w:val="00EA7BD7"/>
    <w:rsid w:val="00EB4EE9"/>
    <w:rsid w:val="00EC0C3D"/>
    <w:rsid w:val="00EC21F5"/>
    <w:rsid w:val="00EC4E1B"/>
    <w:rsid w:val="00EC5C4C"/>
    <w:rsid w:val="00EC63A3"/>
    <w:rsid w:val="00EC79DC"/>
    <w:rsid w:val="00EE5084"/>
    <w:rsid w:val="00EE6C8A"/>
    <w:rsid w:val="00EF0F12"/>
    <w:rsid w:val="00EF7CF8"/>
    <w:rsid w:val="00F01DBE"/>
    <w:rsid w:val="00F170B1"/>
    <w:rsid w:val="00F20660"/>
    <w:rsid w:val="00F21E81"/>
    <w:rsid w:val="00F22D6B"/>
    <w:rsid w:val="00F25099"/>
    <w:rsid w:val="00F25F5E"/>
    <w:rsid w:val="00F26DC7"/>
    <w:rsid w:val="00F31A28"/>
    <w:rsid w:val="00F34CF7"/>
    <w:rsid w:val="00F521C2"/>
    <w:rsid w:val="00F52497"/>
    <w:rsid w:val="00F52EC6"/>
    <w:rsid w:val="00F542DC"/>
    <w:rsid w:val="00F57C87"/>
    <w:rsid w:val="00F60B5F"/>
    <w:rsid w:val="00F67788"/>
    <w:rsid w:val="00F7283D"/>
    <w:rsid w:val="00F81DC1"/>
    <w:rsid w:val="00F822EC"/>
    <w:rsid w:val="00F84BE0"/>
    <w:rsid w:val="00F86A59"/>
    <w:rsid w:val="00FA485E"/>
    <w:rsid w:val="00FA50C3"/>
    <w:rsid w:val="00FB6271"/>
    <w:rsid w:val="00FD57D8"/>
    <w:rsid w:val="00FD70A1"/>
    <w:rsid w:val="00FD7F13"/>
    <w:rsid w:val="00FE02D0"/>
    <w:rsid w:val="00FE2B90"/>
    <w:rsid w:val="00FF045B"/>
    <w:rsid w:val="00FF0DBD"/>
    <w:rsid w:val="00FF192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129B1-1D71-4366-9BDB-C20E4B6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66C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0B2E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B2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5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AE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1137"/>
    <w:pPr>
      <w:spacing w:before="100" w:beforeAutospacing="1" w:after="119"/>
    </w:pPr>
  </w:style>
  <w:style w:type="table" w:customStyle="1" w:styleId="2">
    <w:name w:val="Сетка таблицы2"/>
    <w:basedOn w:val="a1"/>
    <w:next w:val="a3"/>
    <w:uiPriority w:val="59"/>
    <w:rsid w:val="00FF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F1929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C30C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566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Абзац списка Знак"/>
    <w:link w:val="a4"/>
    <w:uiPriority w:val="34"/>
    <w:locked/>
    <w:rsid w:val="00060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53CF-5D46-430F-86EF-4C5BEDBF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2022-09-28T01:52:00Z</cp:lastPrinted>
  <dcterms:created xsi:type="dcterms:W3CDTF">2024-10-01T03:36:00Z</dcterms:created>
  <dcterms:modified xsi:type="dcterms:W3CDTF">2026-01-21T02:14:00Z</dcterms:modified>
</cp:coreProperties>
</file>