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26" w:rsidRDefault="009B1426" w:rsidP="009B1426">
      <w:pPr>
        <w:jc w:val="center"/>
        <w:rPr>
          <w:rFonts w:ascii="Times New Roman" w:hAnsi="Times New Roman" w:cs="Times New Roman"/>
          <w:b/>
          <w:sz w:val="24"/>
        </w:rPr>
      </w:pPr>
      <w:r w:rsidRPr="001D0103">
        <w:rPr>
          <w:rFonts w:ascii="Times New Roman" w:hAnsi="Times New Roman" w:cs="Times New Roman"/>
          <w:b/>
          <w:sz w:val="24"/>
        </w:rPr>
        <w:t>КАЛЕНДАРЬ АБИТУРИЕНТА</w:t>
      </w:r>
    </w:p>
    <w:p w:rsidR="009B1426" w:rsidRDefault="009B1426" w:rsidP="009B14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СПО</w:t>
      </w:r>
      <w:r w:rsidR="00E6012C">
        <w:rPr>
          <w:rFonts w:ascii="Times New Roman" w:hAnsi="Times New Roman" w:cs="Times New Roman"/>
          <w:b/>
          <w:sz w:val="24"/>
        </w:rPr>
        <w:t xml:space="preserve"> – 2022г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9B1426" w:rsidTr="009B1426">
        <w:tc>
          <w:tcPr>
            <w:tcW w:w="10172" w:type="dxa"/>
            <w:gridSpan w:val="2"/>
            <w:vAlign w:val="bottom"/>
          </w:tcPr>
          <w:p w:rsidR="009B1426" w:rsidRDefault="009B1426" w:rsidP="009B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Бюджетные места</w:t>
            </w:r>
          </w:p>
          <w:p w:rsidR="009B1426" w:rsidRDefault="009B1426" w:rsidP="009B142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B1426" w:rsidRPr="007B1815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75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9B1426" w:rsidRPr="007B1815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до 18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7B1815" w:rsidRDefault="009B1426" w:rsidP="00E620B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Pr="007B1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оригиналов и согласий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зачисление на бюджетные места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75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9B1426" w:rsidRPr="007B1815" w:rsidRDefault="009B1426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зачислении на бюджетные места</w:t>
            </w:r>
            <w:r w:rsidRPr="007B1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Tr="00E620B1">
        <w:tc>
          <w:tcPr>
            <w:tcW w:w="10172" w:type="dxa"/>
            <w:gridSpan w:val="2"/>
          </w:tcPr>
          <w:p w:rsidR="009B1426" w:rsidRDefault="009B1426" w:rsidP="00E620B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Места по договорам об оказании платных образовательных услуг</w:t>
            </w:r>
          </w:p>
        </w:tc>
      </w:tr>
      <w:tr w:rsidR="009B1426" w:rsidRPr="001D0103" w:rsidTr="00E620B1">
        <w:tc>
          <w:tcPr>
            <w:tcW w:w="2410" w:type="dxa"/>
          </w:tcPr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75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до 18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1D0103" w:rsidRDefault="009B1426" w:rsidP="00E620B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A2D19">
              <w:rPr>
                <w:rFonts w:ascii="Times New Roman" w:hAnsi="Times New Roman" w:cs="Times New Roman"/>
                <w:sz w:val="24"/>
                <w:szCs w:val="24"/>
              </w:rPr>
              <w:t xml:space="preserve">рок окончания приема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заявления и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9B1426" w:rsidRPr="007B1815" w:rsidTr="00E620B1">
        <w:tc>
          <w:tcPr>
            <w:tcW w:w="2410" w:type="dxa"/>
          </w:tcPr>
          <w:p w:rsidR="009B1426" w:rsidRPr="007B1815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</w:t>
            </w:r>
            <w:r w:rsidR="000475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B1426" w:rsidRDefault="009B1426" w:rsidP="00E62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до 18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B18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762" w:type="dxa"/>
          </w:tcPr>
          <w:p w:rsidR="009B1426" w:rsidRPr="007B1815" w:rsidRDefault="009B1426" w:rsidP="00E62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оригиналов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заявлений о согласии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зачисление 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на места с оплатой стоимости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1426" w:rsidRPr="001D0103" w:rsidTr="00E620B1">
        <w:tc>
          <w:tcPr>
            <w:tcW w:w="2410" w:type="dxa"/>
          </w:tcPr>
          <w:p w:rsidR="009B1426" w:rsidRPr="001D0103" w:rsidRDefault="009B1426" w:rsidP="0004752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0475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2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9B1426" w:rsidRPr="001D0103" w:rsidRDefault="009B1426" w:rsidP="00E620B1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Издание Приказа</w:t>
            </w:r>
            <w:r w:rsidRPr="002F2AE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на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оплатой стоимости обучения</w:t>
            </w:r>
            <w:r w:rsidRPr="001F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05ED" w:rsidRDefault="004505ED">
      <w:bookmarkStart w:id="0" w:name="_GoBack"/>
      <w:bookmarkEnd w:id="0"/>
    </w:p>
    <w:sectPr w:rsidR="0045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C"/>
    <w:rsid w:val="0004752A"/>
    <w:rsid w:val="004505ED"/>
    <w:rsid w:val="0057241C"/>
    <w:rsid w:val="009B1426"/>
    <w:rsid w:val="00E6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SPO-2</cp:lastModifiedBy>
  <cp:revision>4</cp:revision>
  <dcterms:created xsi:type="dcterms:W3CDTF">2021-06-18T12:58:00Z</dcterms:created>
  <dcterms:modified xsi:type="dcterms:W3CDTF">2022-05-24T09:29:00Z</dcterms:modified>
</cp:coreProperties>
</file>