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E6" w:rsidRPr="008175E6" w:rsidRDefault="008175E6" w:rsidP="008175E6">
      <w:pPr>
        <w:spacing w:line="360" w:lineRule="auto"/>
        <w:jc w:val="center"/>
        <w:rPr>
          <w:caps/>
          <w:sz w:val="22"/>
          <w:szCs w:val="22"/>
        </w:rPr>
      </w:pPr>
      <w:r w:rsidRPr="008175E6">
        <w:rPr>
          <w:b/>
          <w:caps/>
          <w:sz w:val="22"/>
          <w:szCs w:val="22"/>
        </w:rPr>
        <w:t>МИНИСТЕРСТВО НАУКИ и высшего ОБРАЗОВАНИЯ рОССИЙСКОЙ ФЕДЕРАЦИИ</w:t>
      </w:r>
    </w:p>
    <w:p w:rsidR="008175E6" w:rsidRPr="008175E6" w:rsidRDefault="008175E6" w:rsidP="008175E6">
      <w:pPr>
        <w:keepNext/>
        <w:spacing w:line="360" w:lineRule="auto"/>
        <w:jc w:val="center"/>
        <w:outlineLvl w:val="0"/>
        <w:rPr>
          <w:b/>
          <w:sz w:val="22"/>
          <w:szCs w:val="22"/>
        </w:rPr>
      </w:pPr>
      <w:r w:rsidRPr="008175E6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8175E6" w:rsidRPr="008175E6" w:rsidRDefault="008175E6" w:rsidP="008175E6">
      <w:pPr>
        <w:keepNext/>
        <w:spacing w:line="360" w:lineRule="auto"/>
        <w:jc w:val="center"/>
        <w:outlineLvl w:val="0"/>
        <w:rPr>
          <w:b/>
          <w:sz w:val="18"/>
          <w:szCs w:val="18"/>
        </w:rPr>
      </w:pPr>
      <w:r w:rsidRPr="008175E6">
        <w:rPr>
          <w:b/>
          <w:sz w:val="18"/>
          <w:szCs w:val="18"/>
        </w:rPr>
        <w:t xml:space="preserve">«КУЗБАССКИЙ ГОСУДАРСТВЕННЫЙ ТЕХНИЧЕСКИЙ УНИВЕРСИТЕТ ИМЕНИ Т.Ф.ГОРБАЧЕВА» </w:t>
      </w:r>
    </w:p>
    <w:p w:rsidR="008175E6" w:rsidRPr="008175E6" w:rsidRDefault="008175E6" w:rsidP="008175E6">
      <w:pPr>
        <w:keepNext/>
        <w:spacing w:line="360" w:lineRule="auto"/>
        <w:jc w:val="center"/>
        <w:outlineLvl w:val="0"/>
        <w:rPr>
          <w:b/>
        </w:rPr>
      </w:pPr>
      <w:r w:rsidRPr="008175E6">
        <w:rPr>
          <w:b/>
        </w:rPr>
        <w:t>Филиал КузГТУ в г.</w:t>
      </w:r>
      <w:r w:rsidR="00E32539">
        <w:rPr>
          <w:b/>
        </w:rPr>
        <w:t xml:space="preserve"> </w:t>
      </w:r>
      <w:r w:rsidRPr="008175E6">
        <w:rPr>
          <w:b/>
        </w:rPr>
        <w:t>Белово</w:t>
      </w:r>
    </w:p>
    <w:p w:rsidR="000B2E06" w:rsidRPr="0036113B" w:rsidRDefault="000B2E06" w:rsidP="000B2E06">
      <w:pPr>
        <w:jc w:val="center"/>
        <w:rPr>
          <w:rFonts w:eastAsia="Calibri"/>
        </w:rPr>
      </w:pPr>
    </w:p>
    <w:p w:rsidR="00256DE0" w:rsidRPr="0036113B" w:rsidRDefault="00256DE0" w:rsidP="000B2E06">
      <w:pPr>
        <w:jc w:val="center"/>
        <w:rPr>
          <w:rFonts w:eastAsia="Calibri"/>
        </w:rPr>
      </w:pPr>
    </w:p>
    <w:p w:rsidR="000B2E06" w:rsidRPr="0036113B" w:rsidRDefault="00927AC5" w:rsidP="00927AC5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</w:t>
      </w:r>
      <w:r w:rsidR="00A8112F" w:rsidRPr="0036113B">
        <w:rPr>
          <w:rFonts w:eastAsia="Calibri"/>
        </w:rPr>
        <w:t xml:space="preserve">от  </w:t>
      </w:r>
      <w:r w:rsidR="00E572C9">
        <w:rPr>
          <w:rFonts w:eastAsia="Calibri"/>
        </w:rPr>
        <w:t>19</w:t>
      </w:r>
      <w:r w:rsidR="00972908" w:rsidRPr="0036113B">
        <w:rPr>
          <w:rFonts w:eastAsia="Calibri"/>
        </w:rPr>
        <w:t>.0</w:t>
      </w:r>
      <w:r w:rsidR="00E572C9">
        <w:rPr>
          <w:rFonts w:eastAsia="Calibri"/>
        </w:rPr>
        <w:t>4</w:t>
      </w:r>
      <w:r w:rsidR="002E19F8" w:rsidRPr="0036113B">
        <w:rPr>
          <w:rFonts w:eastAsia="Calibri"/>
        </w:rPr>
        <w:t>.20</w:t>
      </w:r>
      <w:r w:rsidR="00DA7D82">
        <w:rPr>
          <w:rFonts w:eastAsia="Calibri"/>
        </w:rPr>
        <w:t>2</w:t>
      </w:r>
      <w:r>
        <w:rPr>
          <w:rFonts w:eastAsia="Calibri"/>
        </w:rPr>
        <w:t>3</w:t>
      </w:r>
      <w:r w:rsidR="00DA7D82">
        <w:rPr>
          <w:rFonts w:eastAsia="Calibri"/>
        </w:rPr>
        <w:t xml:space="preserve"> </w:t>
      </w:r>
      <w:r w:rsidR="002E19F8" w:rsidRPr="0036113B">
        <w:rPr>
          <w:rFonts w:eastAsia="Calibri"/>
        </w:rPr>
        <w:t>г.</w:t>
      </w:r>
    </w:p>
    <w:p w:rsidR="0020080E" w:rsidRDefault="0020080E" w:rsidP="000B2E06">
      <w:pPr>
        <w:jc w:val="center"/>
        <w:rPr>
          <w:rFonts w:eastAsia="Calibri"/>
          <w:b/>
        </w:rPr>
      </w:pPr>
    </w:p>
    <w:p w:rsidR="000B2E06" w:rsidRDefault="0020080E" w:rsidP="000B2E06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ВЫПИСКА ИЗ </w:t>
      </w:r>
      <w:r w:rsidR="00D64973" w:rsidRPr="0036113B">
        <w:rPr>
          <w:rFonts w:eastAsia="Calibri"/>
          <w:b/>
        </w:rPr>
        <w:t>ПРОТОКОЛ</w:t>
      </w:r>
      <w:r>
        <w:rPr>
          <w:rFonts w:eastAsia="Calibri"/>
          <w:b/>
        </w:rPr>
        <w:t>А</w:t>
      </w:r>
      <w:r w:rsidR="00D64973" w:rsidRPr="0036113B">
        <w:rPr>
          <w:rFonts w:eastAsia="Calibri"/>
          <w:b/>
        </w:rPr>
        <w:t xml:space="preserve"> №</w:t>
      </w:r>
      <w:r w:rsidR="00972908" w:rsidRPr="0036113B">
        <w:rPr>
          <w:rFonts w:eastAsia="Calibri"/>
          <w:b/>
        </w:rPr>
        <w:t xml:space="preserve"> </w:t>
      </w:r>
      <w:r w:rsidR="00E572C9">
        <w:rPr>
          <w:rFonts w:eastAsia="Calibri"/>
          <w:b/>
        </w:rPr>
        <w:t>9</w:t>
      </w:r>
    </w:p>
    <w:p w:rsidR="0020080E" w:rsidRPr="0020080E" w:rsidRDefault="0020080E" w:rsidP="0020080E">
      <w:pPr>
        <w:jc w:val="center"/>
        <w:rPr>
          <w:rFonts w:eastAsia="Calibri"/>
          <w:b/>
        </w:rPr>
      </w:pPr>
      <w:r w:rsidRPr="0020080E">
        <w:rPr>
          <w:rFonts w:eastAsia="Calibri"/>
          <w:b/>
        </w:rPr>
        <w:t>УЧЕБНО - МЕТОДИЧЕСК</w:t>
      </w:r>
      <w:r>
        <w:rPr>
          <w:rFonts w:eastAsia="Calibri"/>
          <w:b/>
        </w:rPr>
        <w:t>ОГО</w:t>
      </w:r>
      <w:r w:rsidRPr="0020080E">
        <w:rPr>
          <w:rFonts w:eastAsia="Calibri"/>
          <w:b/>
        </w:rPr>
        <w:t xml:space="preserve"> СОВЕТ</w:t>
      </w:r>
      <w:r>
        <w:rPr>
          <w:rFonts w:eastAsia="Calibri"/>
          <w:b/>
        </w:rPr>
        <w:t>А</w:t>
      </w:r>
    </w:p>
    <w:p w:rsidR="0020080E" w:rsidRPr="0036113B" w:rsidRDefault="0020080E" w:rsidP="000B2E06">
      <w:pPr>
        <w:jc w:val="center"/>
        <w:rPr>
          <w:rFonts w:eastAsia="Calibri"/>
          <w:b/>
        </w:rPr>
      </w:pPr>
    </w:p>
    <w:p w:rsidR="000B2E06" w:rsidRPr="0032426C" w:rsidRDefault="000B2E06" w:rsidP="0032426C">
      <w:pPr>
        <w:spacing w:line="276" w:lineRule="auto"/>
        <w:rPr>
          <w:rFonts w:eastAsia="Calibri"/>
          <w:b/>
        </w:rPr>
      </w:pPr>
      <w:r w:rsidRPr="0032426C">
        <w:rPr>
          <w:rFonts w:eastAsia="Calibri"/>
          <w:b/>
        </w:rPr>
        <w:t>Повестка:</w:t>
      </w:r>
    </w:p>
    <w:p w:rsidR="00927AC5" w:rsidRDefault="00E572C9" w:rsidP="008260B0">
      <w:pPr>
        <w:pStyle w:val="a4"/>
        <w:numPr>
          <w:ilvl w:val="0"/>
          <w:numId w:val="38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 xml:space="preserve">Результаты </w:t>
      </w:r>
      <w:proofErr w:type="spellStart"/>
      <w:r>
        <w:rPr>
          <w:rFonts w:eastAsia="Calibri"/>
        </w:rPr>
        <w:t>самообследования</w:t>
      </w:r>
      <w:proofErr w:type="spellEnd"/>
      <w:r>
        <w:rPr>
          <w:rFonts w:eastAsia="Calibri"/>
        </w:rPr>
        <w:t xml:space="preserve"> эффективности деятельности филиала за 2022 год в рамках реализации мероприятий внутренний</w:t>
      </w:r>
      <w:r w:rsidR="00117F2E">
        <w:rPr>
          <w:rFonts w:eastAsia="Calibri"/>
        </w:rPr>
        <w:t xml:space="preserve"> независимой оценке качества образования по образовательным программам ВО</w:t>
      </w:r>
      <w:r w:rsidR="00117F2E" w:rsidRPr="00117F2E">
        <w:rPr>
          <w:rFonts w:eastAsia="Calibri"/>
        </w:rPr>
        <w:t>,</w:t>
      </w:r>
      <w:r w:rsidR="00117F2E">
        <w:rPr>
          <w:rFonts w:eastAsia="Calibri"/>
        </w:rPr>
        <w:t xml:space="preserve"> СПО</w:t>
      </w:r>
      <w:r w:rsidR="00D105DE" w:rsidRPr="00D105DE">
        <w:rPr>
          <w:rFonts w:eastAsia="Calibri"/>
        </w:rPr>
        <w:t>.</w:t>
      </w:r>
    </w:p>
    <w:p w:rsidR="00D105DE" w:rsidRDefault="00117F2E" w:rsidP="008260B0">
      <w:pPr>
        <w:pStyle w:val="a4"/>
        <w:numPr>
          <w:ilvl w:val="0"/>
          <w:numId w:val="38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Анализ работы кафедр и структурных подразделений по сохранению контингента обучающихся</w:t>
      </w:r>
      <w:r w:rsidR="00D105DE" w:rsidRPr="00117F2E">
        <w:rPr>
          <w:rFonts w:eastAsia="Calibri"/>
        </w:rPr>
        <w:t>.</w:t>
      </w:r>
    </w:p>
    <w:p w:rsidR="00D105DE" w:rsidRDefault="00117F2E" w:rsidP="008260B0">
      <w:pPr>
        <w:pStyle w:val="a4"/>
        <w:numPr>
          <w:ilvl w:val="0"/>
          <w:numId w:val="38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О формировании ОПО</w:t>
      </w:r>
      <w:r w:rsidR="00C3071D">
        <w:rPr>
          <w:rFonts w:eastAsia="Calibri"/>
        </w:rPr>
        <w:t>П</w:t>
      </w:r>
      <w:r w:rsidRPr="00B151C3">
        <w:rPr>
          <w:rFonts w:eastAsia="Calibri"/>
        </w:rPr>
        <w:t>,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>реализуемых</w:t>
      </w:r>
      <w:proofErr w:type="gramEnd"/>
      <w:r w:rsidR="00B151C3">
        <w:rPr>
          <w:rFonts w:eastAsia="Calibri"/>
        </w:rPr>
        <w:t xml:space="preserve"> в филиале на 2023-2024 учебный год</w:t>
      </w:r>
      <w:r w:rsidR="00B151C3" w:rsidRPr="00B151C3">
        <w:rPr>
          <w:rFonts w:eastAsia="Calibri"/>
        </w:rPr>
        <w:t>.</w:t>
      </w:r>
    </w:p>
    <w:p w:rsidR="00D105DE" w:rsidRPr="008260B0" w:rsidRDefault="00B151C3" w:rsidP="008260B0">
      <w:pPr>
        <w:pStyle w:val="a4"/>
        <w:numPr>
          <w:ilvl w:val="0"/>
          <w:numId w:val="38"/>
        </w:numPr>
        <w:spacing w:line="276" w:lineRule="auto"/>
        <w:jc w:val="both"/>
        <w:rPr>
          <w:rFonts w:eastAsia="Calibri"/>
        </w:rPr>
      </w:pPr>
      <w:r>
        <w:rPr>
          <w:rFonts w:eastAsia="Calibri"/>
        </w:rPr>
        <w:t>Разное</w:t>
      </w:r>
      <w:r w:rsidR="008260B0" w:rsidRPr="008260B0">
        <w:rPr>
          <w:rFonts w:eastAsia="Calibri"/>
        </w:rPr>
        <w:t>.</w:t>
      </w:r>
    </w:p>
    <w:p w:rsidR="00C30C39" w:rsidRPr="0032426C" w:rsidRDefault="00566A73" w:rsidP="0032426C">
      <w:pPr>
        <w:pStyle w:val="a7"/>
        <w:spacing w:before="0" w:beforeAutospacing="0" w:after="0" w:line="276" w:lineRule="auto"/>
        <w:jc w:val="both"/>
        <w:rPr>
          <w:b/>
        </w:rPr>
      </w:pPr>
      <w:r w:rsidRPr="0032426C">
        <w:rPr>
          <w:b/>
        </w:rPr>
        <w:t>Присутствовали</w:t>
      </w:r>
      <w:r w:rsidR="00C30C39" w:rsidRPr="0032426C">
        <w:rPr>
          <w:b/>
        </w:rPr>
        <w:t>:</w:t>
      </w:r>
    </w:p>
    <w:tbl>
      <w:tblPr>
        <w:tblStyle w:val="a3"/>
        <w:tblpPr w:leftFromText="180" w:rightFromText="180" w:vertAnchor="text" w:horzAnchor="margin" w:tblpY="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6628"/>
      </w:tblGrid>
      <w:tr w:rsidR="0036113B" w:rsidRPr="0032426C" w:rsidTr="00433893">
        <w:trPr>
          <w:trHeight w:val="269"/>
        </w:trPr>
        <w:tc>
          <w:tcPr>
            <w:tcW w:w="959" w:type="dxa"/>
          </w:tcPr>
          <w:p w:rsidR="00566A73" w:rsidRPr="0032426C" w:rsidRDefault="00566A73" w:rsidP="0032426C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2426C" w:rsidRDefault="00566A73" w:rsidP="0032426C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proofErr w:type="spellStart"/>
            <w:r w:rsidRPr="0032426C">
              <w:rPr>
                <w:rFonts w:eastAsia="Calibri"/>
              </w:rPr>
              <w:t>Костинец</w:t>
            </w:r>
            <w:proofErr w:type="spellEnd"/>
            <w:r w:rsidRPr="0032426C">
              <w:rPr>
                <w:rFonts w:eastAsia="Calibri"/>
              </w:rPr>
              <w:t xml:space="preserve"> И.К.  </w:t>
            </w:r>
          </w:p>
        </w:tc>
        <w:tc>
          <w:tcPr>
            <w:tcW w:w="6628" w:type="dxa"/>
          </w:tcPr>
          <w:p w:rsidR="00566A73" w:rsidRPr="0032426C" w:rsidRDefault="00566A73" w:rsidP="0032426C">
            <w:pPr>
              <w:spacing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- дире</w:t>
            </w:r>
            <w:r w:rsidR="00B03D0E" w:rsidRPr="0032426C">
              <w:rPr>
                <w:rFonts w:eastAsia="Calibri"/>
              </w:rPr>
              <w:t xml:space="preserve">ктор филиала КузГТУ в г. Белово </w:t>
            </w:r>
          </w:p>
        </w:tc>
      </w:tr>
      <w:tr w:rsidR="0036113B" w:rsidRPr="0032426C" w:rsidTr="00433893">
        <w:tc>
          <w:tcPr>
            <w:tcW w:w="959" w:type="dxa"/>
          </w:tcPr>
          <w:p w:rsidR="00566A73" w:rsidRPr="0032426C" w:rsidRDefault="00566A73" w:rsidP="0032426C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2426C" w:rsidRDefault="00566A73" w:rsidP="0032426C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Долганова Ж.А.</w:t>
            </w:r>
          </w:p>
        </w:tc>
        <w:tc>
          <w:tcPr>
            <w:tcW w:w="6628" w:type="dxa"/>
          </w:tcPr>
          <w:p w:rsidR="00566A73" w:rsidRPr="0032426C" w:rsidRDefault="00566A73" w:rsidP="0032426C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-</w:t>
            </w:r>
            <w:r w:rsidR="00550E57" w:rsidRPr="0032426C">
              <w:rPr>
                <w:rFonts w:eastAsia="Calibri"/>
              </w:rPr>
              <w:t xml:space="preserve"> </w:t>
            </w:r>
            <w:r w:rsidRPr="0032426C">
              <w:rPr>
                <w:rFonts w:eastAsia="Calibri"/>
              </w:rPr>
              <w:t>зам. директора по учебной работе</w:t>
            </w:r>
          </w:p>
        </w:tc>
      </w:tr>
      <w:tr w:rsidR="0036113B" w:rsidRPr="0032426C" w:rsidTr="00433893">
        <w:trPr>
          <w:trHeight w:val="265"/>
        </w:trPr>
        <w:tc>
          <w:tcPr>
            <w:tcW w:w="959" w:type="dxa"/>
          </w:tcPr>
          <w:p w:rsidR="00566A73" w:rsidRPr="0032426C" w:rsidRDefault="00566A73" w:rsidP="0032426C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2426C" w:rsidRDefault="00566A73" w:rsidP="0032426C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Аксененко Е.Г.</w:t>
            </w:r>
          </w:p>
        </w:tc>
        <w:tc>
          <w:tcPr>
            <w:tcW w:w="6628" w:type="dxa"/>
          </w:tcPr>
          <w:p w:rsidR="00566A73" w:rsidRPr="0032426C" w:rsidRDefault="00566A73" w:rsidP="0032426C">
            <w:pPr>
              <w:pStyle w:val="a7"/>
              <w:spacing w:line="276" w:lineRule="auto"/>
              <w:rPr>
                <w:b/>
              </w:rPr>
            </w:pPr>
            <w:r w:rsidRPr="0032426C">
              <w:t>- начальник учебно-методического отдела</w:t>
            </w:r>
            <w:r w:rsidR="00550E57" w:rsidRPr="0032426C">
              <w:t xml:space="preserve"> </w:t>
            </w:r>
          </w:p>
        </w:tc>
      </w:tr>
      <w:tr w:rsidR="0036113B" w:rsidRPr="0032426C" w:rsidTr="00433893">
        <w:trPr>
          <w:trHeight w:val="276"/>
        </w:trPr>
        <w:tc>
          <w:tcPr>
            <w:tcW w:w="959" w:type="dxa"/>
          </w:tcPr>
          <w:p w:rsidR="00566A73" w:rsidRPr="0032426C" w:rsidRDefault="00566A73" w:rsidP="0032426C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2426C" w:rsidRDefault="00566A73" w:rsidP="0032426C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Дорофеева О.Е.</w:t>
            </w:r>
          </w:p>
        </w:tc>
        <w:tc>
          <w:tcPr>
            <w:tcW w:w="6628" w:type="dxa"/>
          </w:tcPr>
          <w:p w:rsidR="00566A73" w:rsidRPr="0032426C" w:rsidRDefault="00566A73" w:rsidP="0032426C">
            <w:pPr>
              <w:spacing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 xml:space="preserve">- начальник отдела воспитательной и </w:t>
            </w:r>
            <w:proofErr w:type="spellStart"/>
            <w:r w:rsidRPr="0032426C">
              <w:rPr>
                <w:rFonts w:eastAsia="Calibri"/>
              </w:rPr>
              <w:t>внеучебной</w:t>
            </w:r>
            <w:proofErr w:type="spellEnd"/>
            <w:r w:rsidRPr="0032426C">
              <w:rPr>
                <w:rFonts w:eastAsia="Calibri"/>
              </w:rPr>
              <w:t xml:space="preserve"> работы</w:t>
            </w:r>
            <w:r w:rsidR="00B03D0E" w:rsidRPr="0032426C">
              <w:rPr>
                <w:rFonts w:eastAsia="Calibri"/>
              </w:rPr>
              <w:t xml:space="preserve"> </w:t>
            </w:r>
          </w:p>
        </w:tc>
      </w:tr>
      <w:tr w:rsidR="0036113B" w:rsidRPr="0032426C" w:rsidTr="00433893">
        <w:trPr>
          <w:trHeight w:val="297"/>
        </w:trPr>
        <w:tc>
          <w:tcPr>
            <w:tcW w:w="959" w:type="dxa"/>
          </w:tcPr>
          <w:p w:rsidR="00566A73" w:rsidRPr="0032426C" w:rsidRDefault="00566A73" w:rsidP="0032426C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2426C" w:rsidRDefault="00566A73" w:rsidP="0032426C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proofErr w:type="spellStart"/>
            <w:r w:rsidRPr="0032426C">
              <w:rPr>
                <w:rFonts w:eastAsia="Calibri"/>
              </w:rPr>
              <w:t>Верчагина</w:t>
            </w:r>
            <w:proofErr w:type="spellEnd"/>
            <w:r w:rsidRPr="0032426C">
              <w:rPr>
                <w:rFonts w:eastAsia="Calibri"/>
              </w:rPr>
              <w:t xml:space="preserve"> И.Ю.</w:t>
            </w:r>
          </w:p>
        </w:tc>
        <w:tc>
          <w:tcPr>
            <w:tcW w:w="6628" w:type="dxa"/>
          </w:tcPr>
          <w:p w:rsidR="00566A73" w:rsidRPr="0032426C" w:rsidRDefault="00566A73" w:rsidP="0032426C">
            <w:pPr>
              <w:spacing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 xml:space="preserve">- </w:t>
            </w:r>
            <w:r w:rsidR="00F25099" w:rsidRPr="0032426C">
              <w:t xml:space="preserve"> </w:t>
            </w:r>
            <w:r w:rsidR="00F25099" w:rsidRPr="0032426C">
              <w:rPr>
                <w:rFonts w:eastAsia="Calibri"/>
              </w:rPr>
              <w:t>зав. кафедрой экономики и информационных технологий;</w:t>
            </w:r>
            <w:r w:rsidR="00B03D0E" w:rsidRPr="0032426C">
              <w:rPr>
                <w:rFonts w:eastAsia="Calibri"/>
              </w:rPr>
              <w:t xml:space="preserve"> </w:t>
            </w:r>
          </w:p>
        </w:tc>
      </w:tr>
      <w:tr w:rsidR="0036113B" w:rsidRPr="0032426C" w:rsidTr="00433893">
        <w:tc>
          <w:tcPr>
            <w:tcW w:w="959" w:type="dxa"/>
          </w:tcPr>
          <w:p w:rsidR="00566A73" w:rsidRPr="0032426C" w:rsidRDefault="00566A73" w:rsidP="0032426C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2426C" w:rsidRDefault="002840A7" w:rsidP="0032426C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Белов В</w:t>
            </w:r>
            <w:r w:rsidRPr="0032426C">
              <w:rPr>
                <w:rFonts w:eastAsia="Calibri"/>
                <w:lang w:val="en-US"/>
              </w:rPr>
              <w:t>.</w:t>
            </w:r>
            <w:r w:rsidRPr="0032426C">
              <w:rPr>
                <w:rFonts w:eastAsia="Calibri"/>
              </w:rPr>
              <w:t>Ф</w:t>
            </w:r>
            <w:r w:rsidRPr="0032426C">
              <w:rPr>
                <w:rFonts w:eastAsia="Calibri"/>
                <w:lang w:val="en-US"/>
              </w:rPr>
              <w:t>.</w:t>
            </w:r>
          </w:p>
        </w:tc>
        <w:tc>
          <w:tcPr>
            <w:tcW w:w="6628" w:type="dxa"/>
          </w:tcPr>
          <w:p w:rsidR="00566A73" w:rsidRPr="0032426C" w:rsidRDefault="00566A73" w:rsidP="0032426C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 xml:space="preserve">- </w:t>
            </w:r>
            <w:r w:rsidR="00B03D0E" w:rsidRPr="0032426C">
              <w:t xml:space="preserve"> </w:t>
            </w:r>
            <w:r w:rsidR="00B03D0E" w:rsidRPr="0032426C">
              <w:rPr>
                <w:rFonts w:eastAsia="Calibri"/>
              </w:rPr>
              <w:t xml:space="preserve">зав. кафедрой горного дела и </w:t>
            </w:r>
            <w:proofErr w:type="spellStart"/>
            <w:r w:rsidR="00B03D0E" w:rsidRPr="0032426C">
              <w:rPr>
                <w:rFonts w:eastAsia="Calibri"/>
              </w:rPr>
              <w:t>техносферной</w:t>
            </w:r>
            <w:proofErr w:type="spellEnd"/>
            <w:r w:rsidR="00B03D0E" w:rsidRPr="0032426C">
              <w:rPr>
                <w:rFonts w:eastAsia="Calibri"/>
              </w:rPr>
              <w:t xml:space="preserve"> безопасности;</w:t>
            </w:r>
          </w:p>
        </w:tc>
      </w:tr>
      <w:tr w:rsidR="0036113B" w:rsidRPr="0032426C" w:rsidTr="00433893">
        <w:tc>
          <w:tcPr>
            <w:tcW w:w="959" w:type="dxa"/>
          </w:tcPr>
          <w:p w:rsidR="00566A73" w:rsidRPr="0032426C" w:rsidRDefault="00566A73" w:rsidP="0032426C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2426C" w:rsidRDefault="00566A73" w:rsidP="0032426C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Мочалов И.М.</w:t>
            </w:r>
          </w:p>
        </w:tc>
        <w:tc>
          <w:tcPr>
            <w:tcW w:w="6628" w:type="dxa"/>
          </w:tcPr>
          <w:p w:rsidR="00566A73" w:rsidRPr="0032426C" w:rsidRDefault="00566A73" w:rsidP="0032426C">
            <w:pPr>
              <w:pStyle w:val="a7"/>
              <w:spacing w:before="0" w:beforeAutospacing="0" w:after="0" w:line="276" w:lineRule="auto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- руководитель Центра информационных технологий</w:t>
            </w:r>
          </w:p>
        </w:tc>
      </w:tr>
      <w:tr w:rsidR="0036113B" w:rsidRPr="0032426C" w:rsidTr="00433893">
        <w:tc>
          <w:tcPr>
            <w:tcW w:w="959" w:type="dxa"/>
          </w:tcPr>
          <w:p w:rsidR="00566A73" w:rsidRPr="0032426C" w:rsidRDefault="00566A73" w:rsidP="0032426C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jc w:val="both"/>
              <w:rPr>
                <w:b/>
              </w:rPr>
            </w:pPr>
          </w:p>
        </w:tc>
        <w:tc>
          <w:tcPr>
            <w:tcW w:w="1984" w:type="dxa"/>
          </w:tcPr>
          <w:p w:rsidR="00566A73" w:rsidRPr="0032426C" w:rsidRDefault="00F25099" w:rsidP="0032426C">
            <w:pPr>
              <w:pStyle w:val="a7"/>
              <w:spacing w:before="0" w:beforeAutospacing="0" w:after="0" w:line="276" w:lineRule="auto"/>
              <w:jc w:val="both"/>
              <w:rPr>
                <w:rFonts w:eastAsia="Calibri"/>
              </w:rPr>
            </w:pPr>
            <w:r w:rsidRPr="0032426C">
              <w:rPr>
                <w:rFonts w:eastAsia="Calibri"/>
              </w:rPr>
              <w:t>Григорьева А</w:t>
            </w:r>
            <w:r w:rsidRPr="0032426C">
              <w:rPr>
                <w:rFonts w:eastAsia="Calibri"/>
                <w:lang w:val="en-US"/>
              </w:rPr>
              <w:t>.</w:t>
            </w:r>
            <w:r w:rsidRPr="0032426C">
              <w:rPr>
                <w:rFonts w:eastAsia="Calibri"/>
              </w:rPr>
              <w:t>В</w:t>
            </w:r>
            <w:r w:rsidRPr="0032426C">
              <w:rPr>
                <w:rFonts w:eastAsia="Calibri"/>
                <w:lang w:val="en-US"/>
              </w:rPr>
              <w:t>.</w:t>
            </w:r>
          </w:p>
        </w:tc>
        <w:tc>
          <w:tcPr>
            <w:tcW w:w="6628" w:type="dxa"/>
          </w:tcPr>
          <w:p w:rsidR="00566A73" w:rsidRPr="0032426C" w:rsidRDefault="00566A73" w:rsidP="0032426C">
            <w:pPr>
              <w:pStyle w:val="a7"/>
              <w:spacing w:before="0" w:beforeAutospacing="0" w:after="0" w:line="276" w:lineRule="auto"/>
              <w:jc w:val="both"/>
              <w:rPr>
                <w:rFonts w:eastAsia="Calibri"/>
              </w:rPr>
            </w:pPr>
            <w:r w:rsidRPr="0032426C">
              <w:rPr>
                <w:rFonts w:eastAsia="Calibri"/>
              </w:rPr>
              <w:t xml:space="preserve">- </w:t>
            </w:r>
            <w:r w:rsidR="0036113B" w:rsidRPr="0032426C">
              <w:rPr>
                <w:rFonts w:eastAsia="Calibri"/>
              </w:rPr>
              <w:t xml:space="preserve">старший </w:t>
            </w:r>
            <w:r w:rsidRPr="0032426C">
              <w:rPr>
                <w:rFonts w:eastAsia="Calibri"/>
              </w:rPr>
              <w:t>специалист учебно-методического отдела (СПО)</w:t>
            </w:r>
          </w:p>
        </w:tc>
      </w:tr>
    </w:tbl>
    <w:p w:rsidR="00920ABB" w:rsidRPr="0032426C" w:rsidRDefault="00920ABB" w:rsidP="0032426C">
      <w:pPr>
        <w:spacing w:line="276" w:lineRule="auto"/>
        <w:jc w:val="both"/>
        <w:rPr>
          <w:rFonts w:eastAsia="Calibri"/>
          <w:b/>
        </w:rPr>
      </w:pPr>
    </w:p>
    <w:p w:rsidR="00920ABB" w:rsidRPr="0032426C" w:rsidRDefault="00920ABB" w:rsidP="0032426C">
      <w:pPr>
        <w:spacing w:line="276" w:lineRule="auto"/>
        <w:jc w:val="both"/>
        <w:rPr>
          <w:rFonts w:eastAsia="Calibri"/>
          <w:b/>
        </w:rPr>
      </w:pPr>
    </w:p>
    <w:p w:rsidR="00920ABB" w:rsidRPr="0032426C" w:rsidRDefault="00920ABB" w:rsidP="0032426C">
      <w:pPr>
        <w:spacing w:line="276" w:lineRule="auto"/>
        <w:jc w:val="both"/>
        <w:rPr>
          <w:rFonts w:eastAsia="Calibri"/>
          <w:b/>
        </w:rPr>
      </w:pPr>
    </w:p>
    <w:p w:rsidR="00920ABB" w:rsidRPr="0032426C" w:rsidRDefault="00920ABB" w:rsidP="0032426C">
      <w:pPr>
        <w:spacing w:line="276" w:lineRule="auto"/>
        <w:jc w:val="both"/>
        <w:rPr>
          <w:rFonts w:eastAsia="Calibri"/>
          <w:b/>
        </w:rPr>
      </w:pPr>
    </w:p>
    <w:p w:rsidR="00920ABB" w:rsidRPr="0032426C" w:rsidRDefault="00920ABB" w:rsidP="0032426C">
      <w:pPr>
        <w:spacing w:line="276" w:lineRule="auto"/>
        <w:jc w:val="both"/>
        <w:rPr>
          <w:rFonts w:eastAsia="Calibri"/>
          <w:b/>
        </w:rPr>
      </w:pPr>
    </w:p>
    <w:p w:rsidR="00920ABB" w:rsidRPr="0032426C" w:rsidRDefault="00920ABB" w:rsidP="0032426C">
      <w:pPr>
        <w:spacing w:line="276" w:lineRule="auto"/>
        <w:jc w:val="both"/>
        <w:rPr>
          <w:rFonts w:eastAsia="Calibri"/>
          <w:b/>
        </w:rPr>
      </w:pPr>
    </w:p>
    <w:p w:rsidR="00920ABB" w:rsidRPr="0032426C" w:rsidRDefault="00920ABB" w:rsidP="0032426C">
      <w:pPr>
        <w:spacing w:line="276" w:lineRule="auto"/>
        <w:jc w:val="both"/>
        <w:rPr>
          <w:rFonts w:eastAsia="Calibri"/>
          <w:b/>
        </w:rPr>
      </w:pPr>
    </w:p>
    <w:p w:rsidR="00920ABB" w:rsidRPr="0032426C" w:rsidRDefault="00920ABB" w:rsidP="0032426C">
      <w:pPr>
        <w:spacing w:line="276" w:lineRule="auto"/>
        <w:jc w:val="both"/>
        <w:rPr>
          <w:rFonts w:eastAsia="Calibri"/>
          <w:b/>
        </w:rPr>
      </w:pPr>
    </w:p>
    <w:p w:rsidR="00920ABB" w:rsidRDefault="00920ABB" w:rsidP="0032426C">
      <w:pPr>
        <w:spacing w:line="276" w:lineRule="auto"/>
        <w:jc w:val="both"/>
        <w:rPr>
          <w:rFonts w:eastAsia="Calibri"/>
          <w:b/>
        </w:rPr>
      </w:pPr>
    </w:p>
    <w:p w:rsidR="00B151C3" w:rsidRDefault="00B151C3" w:rsidP="0037299C">
      <w:pPr>
        <w:jc w:val="both"/>
        <w:rPr>
          <w:rFonts w:eastAsia="Calibri"/>
          <w:b/>
        </w:rPr>
      </w:pPr>
    </w:p>
    <w:p w:rsidR="007F1BA4" w:rsidRPr="007F1BA4" w:rsidRDefault="007F1BA4" w:rsidP="001A2FE7"/>
    <w:p w:rsidR="00C16241" w:rsidRPr="00C16241" w:rsidRDefault="00C16241" w:rsidP="001A2FE7">
      <w:pPr>
        <w:rPr>
          <w:b/>
        </w:rPr>
      </w:pPr>
      <w:r w:rsidRPr="00C16241">
        <w:rPr>
          <w:b/>
        </w:rPr>
        <w:t>Постановили:</w:t>
      </w:r>
    </w:p>
    <w:p w:rsidR="008A701D" w:rsidRPr="00EF3ED1" w:rsidRDefault="00C16241" w:rsidP="008A701D">
      <w:pPr>
        <w:jc w:val="both"/>
        <w:rPr>
          <w:rFonts w:eastAsia="Calibri"/>
          <w:lang w:eastAsia="en-US"/>
        </w:rPr>
      </w:pPr>
      <w:proofErr w:type="gramStart"/>
      <w:r w:rsidRPr="00C16241">
        <w:rPr>
          <w:b/>
          <w:lang w:val="en-US"/>
        </w:rPr>
        <w:t>I</w:t>
      </w:r>
      <w:r w:rsidRPr="00255879">
        <w:rPr>
          <w:b/>
        </w:rPr>
        <w:t>.</w:t>
      </w:r>
      <w:r w:rsidR="008A701D" w:rsidRPr="008A701D">
        <w:rPr>
          <w:rFonts w:eastAsia="Calibri"/>
          <w:lang w:eastAsia="en-US"/>
        </w:rPr>
        <w:t xml:space="preserve"> </w:t>
      </w:r>
      <w:r w:rsidR="008A701D" w:rsidRPr="00EF3ED1">
        <w:rPr>
          <w:rFonts w:eastAsia="Calibri"/>
          <w:lang w:eastAsia="en-US"/>
        </w:rPr>
        <w:t xml:space="preserve">Утвердить «Отчет по результатам </w:t>
      </w:r>
      <w:proofErr w:type="spellStart"/>
      <w:r w:rsidR="008A701D" w:rsidRPr="00EF3ED1">
        <w:rPr>
          <w:rFonts w:eastAsia="Calibri"/>
          <w:lang w:eastAsia="en-US"/>
        </w:rPr>
        <w:t>самообследования</w:t>
      </w:r>
      <w:proofErr w:type="spellEnd"/>
      <w:r w:rsidR="008A701D" w:rsidRPr="00EF3ED1">
        <w:rPr>
          <w:rFonts w:eastAsia="Calibri"/>
          <w:lang w:eastAsia="en-US"/>
        </w:rPr>
        <w:t xml:space="preserve"> профессиональных образовательных программ за 202</w:t>
      </w:r>
      <w:r w:rsidR="008A701D">
        <w:rPr>
          <w:rFonts w:eastAsia="Calibri"/>
          <w:lang w:eastAsia="en-US"/>
        </w:rPr>
        <w:t>2</w:t>
      </w:r>
      <w:r w:rsidR="008A701D" w:rsidRPr="00EF3ED1">
        <w:rPr>
          <w:rFonts w:eastAsia="Calibri"/>
          <w:lang w:eastAsia="en-US"/>
        </w:rPr>
        <w:t xml:space="preserve"> год</w:t>
      </w:r>
      <w:r w:rsidR="008A701D">
        <w:rPr>
          <w:rFonts w:eastAsia="Calibri"/>
          <w:lang w:eastAsia="en-US"/>
        </w:rPr>
        <w:t>»</w:t>
      </w:r>
      <w:r w:rsidR="008A701D" w:rsidRPr="00EF3ED1">
        <w:rPr>
          <w:rFonts w:eastAsia="Calibri"/>
          <w:lang w:eastAsia="en-US"/>
        </w:rPr>
        <w:t>.</w:t>
      </w:r>
      <w:proofErr w:type="gramEnd"/>
    </w:p>
    <w:p w:rsidR="00D417E1" w:rsidRPr="00255879" w:rsidRDefault="00D417E1" w:rsidP="00D417E1">
      <w:pPr>
        <w:rPr>
          <w:b/>
        </w:rPr>
      </w:pPr>
    </w:p>
    <w:p w:rsidR="00D417E1" w:rsidRDefault="00C16241" w:rsidP="00D417E1">
      <w:pPr>
        <w:rPr>
          <w:b/>
        </w:rPr>
      </w:pPr>
      <w:proofErr w:type="gramStart"/>
      <w:r w:rsidRPr="00C16241">
        <w:rPr>
          <w:b/>
          <w:lang w:val="en-US"/>
        </w:rPr>
        <w:t>II</w:t>
      </w:r>
      <w:r w:rsidRPr="00255879">
        <w:rPr>
          <w:b/>
        </w:rPr>
        <w:t>.</w:t>
      </w:r>
      <w:proofErr w:type="gramEnd"/>
    </w:p>
    <w:p w:rsidR="008A701D" w:rsidRDefault="008A701D" w:rsidP="008A701D">
      <w:pPr>
        <w:jc w:val="both"/>
        <w:rPr>
          <w:rFonts w:eastAsia="Calibri"/>
        </w:rPr>
      </w:pPr>
      <w:r>
        <w:rPr>
          <w:rFonts w:eastAsia="Calibri"/>
        </w:rPr>
        <w:t xml:space="preserve">-информацию по </w:t>
      </w:r>
      <w:r w:rsidRPr="005809EA">
        <w:rPr>
          <w:rFonts w:eastAsia="Calibri"/>
        </w:rPr>
        <w:t>работы кафедр и структурных подразделений, по сох</w:t>
      </w:r>
      <w:r>
        <w:rPr>
          <w:rFonts w:eastAsia="Calibri"/>
        </w:rPr>
        <w:t>ранению контингента обучающихся принять к сведению;</w:t>
      </w:r>
    </w:p>
    <w:p w:rsidR="008A701D" w:rsidRPr="007A41C8" w:rsidRDefault="008A701D" w:rsidP="008A701D">
      <w:pPr>
        <w:jc w:val="both"/>
        <w:rPr>
          <w:rFonts w:eastAsia="Calibri"/>
        </w:rPr>
      </w:pPr>
      <w:r>
        <w:rPr>
          <w:rFonts w:eastAsia="Calibri"/>
        </w:rPr>
        <w:t>-активизировать профилактическую работу в отношении накопления академической задолженности студентов в мае-июне</w:t>
      </w:r>
      <w:r w:rsidRPr="007A41C8">
        <w:rPr>
          <w:rFonts w:eastAsia="Calibri"/>
        </w:rPr>
        <w:t>.</w:t>
      </w:r>
    </w:p>
    <w:p w:rsidR="008A701D" w:rsidRDefault="008A701D" w:rsidP="00D417E1">
      <w:pPr>
        <w:rPr>
          <w:b/>
        </w:rPr>
      </w:pPr>
    </w:p>
    <w:p w:rsidR="00B002E8" w:rsidRPr="00B002E8" w:rsidRDefault="00C16241" w:rsidP="00B002E8">
      <w:pPr>
        <w:jc w:val="both"/>
      </w:pPr>
      <w:r w:rsidRPr="00C16241">
        <w:rPr>
          <w:b/>
          <w:lang w:val="en-US"/>
        </w:rPr>
        <w:t>III</w:t>
      </w:r>
      <w:r w:rsidRPr="00C16241">
        <w:rPr>
          <w:b/>
        </w:rPr>
        <w:t>.</w:t>
      </w:r>
      <w:r w:rsidR="00B002E8" w:rsidRPr="00B002E8">
        <w:t xml:space="preserve"> </w:t>
      </w:r>
      <w:r w:rsidR="00B002E8">
        <w:t>Провести работу по пере утверждению ОПОП</w:t>
      </w:r>
      <w:r w:rsidR="00B002E8" w:rsidRPr="00B002E8">
        <w:rPr>
          <w:rFonts w:eastAsia="Calibri"/>
        </w:rPr>
        <w:t xml:space="preserve"> </w:t>
      </w:r>
      <w:r w:rsidR="00B002E8" w:rsidRPr="00B002E8">
        <w:t>за 2018-2023 год.</w:t>
      </w:r>
    </w:p>
    <w:p w:rsidR="00D417E1" w:rsidRPr="00255879" w:rsidRDefault="00D417E1" w:rsidP="00D417E1">
      <w:pPr>
        <w:rPr>
          <w:b/>
        </w:rPr>
      </w:pPr>
    </w:p>
    <w:p w:rsidR="00B20751" w:rsidRDefault="00B20751" w:rsidP="00D417E1">
      <w:pPr>
        <w:rPr>
          <w:b/>
        </w:rPr>
      </w:pPr>
      <w:proofErr w:type="gramStart"/>
      <w:r>
        <w:rPr>
          <w:b/>
          <w:lang w:val="en-US"/>
        </w:rPr>
        <w:t>IV</w:t>
      </w:r>
      <w:r w:rsidRPr="00255879">
        <w:rPr>
          <w:b/>
        </w:rPr>
        <w:t>.</w:t>
      </w:r>
      <w:proofErr w:type="gramEnd"/>
    </w:p>
    <w:p w:rsidR="00B002E8" w:rsidRDefault="00B002E8" w:rsidP="00B002E8">
      <w:r>
        <w:t>12</w:t>
      </w:r>
      <w:r w:rsidRPr="007F1BA4">
        <w:t>.</w:t>
      </w:r>
      <w:r>
        <w:t>05</w:t>
      </w:r>
      <w:r w:rsidRPr="007F1BA4">
        <w:t>.</w:t>
      </w:r>
      <w:r>
        <w:t>2023г</w:t>
      </w:r>
      <w:r w:rsidRPr="007F1BA4">
        <w:t>.</w:t>
      </w:r>
      <w:r>
        <w:t xml:space="preserve"> - провести </w:t>
      </w:r>
      <w:r w:rsidR="00F50AF7">
        <w:t>р</w:t>
      </w:r>
      <w:r>
        <w:t>асширенное заседание Ученого совета;</w:t>
      </w:r>
    </w:p>
    <w:p w:rsidR="00B002E8" w:rsidRDefault="00B002E8" w:rsidP="00B002E8">
      <w:r>
        <w:t>13</w:t>
      </w:r>
      <w:r w:rsidRPr="007F1BA4">
        <w:t>.</w:t>
      </w:r>
      <w:r>
        <w:t>05</w:t>
      </w:r>
      <w:r w:rsidRPr="007F1BA4">
        <w:t>.</w:t>
      </w:r>
      <w:r>
        <w:t>2023г</w:t>
      </w:r>
      <w:r w:rsidRPr="007F1BA4">
        <w:t>.</w:t>
      </w:r>
      <w:r>
        <w:t>- заседание кафедр;</w:t>
      </w:r>
    </w:p>
    <w:p w:rsidR="00B002E8" w:rsidRPr="007F1BA4" w:rsidRDefault="00B002E8" w:rsidP="00B002E8">
      <w:r>
        <w:t>16</w:t>
      </w:r>
      <w:r w:rsidRPr="007F1BA4">
        <w:t>.</w:t>
      </w:r>
      <w:r>
        <w:t>05</w:t>
      </w:r>
      <w:r w:rsidRPr="007F1BA4">
        <w:t>.</w:t>
      </w:r>
      <w:r>
        <w:t>2023г</w:t>
      </w:r>
      <w:r w:rsidRPr="007F1BA4">
        <w:t>.</w:t>
      </w:r>
      <w:r>
        <w:t>- заседание учебно-методических комиссий</w:t>
      </w:r>
      <w:r w:rsidRPr="007F1BA4">
        <w:t>.</w:t>
      </w:r>
    </w:p>
    <w:p w:rsidR="008A701D" w:rsidRPr="00255879" w:rsidRDefault="008A701D" w:rsidP="00D417E1">
      <w:pPr>
        <w:rPr>
          <w:b/>
        </w:rPr>
      </w:pPr>
    </w:p>
    <w:p w:rsidR="00D417E1" w:rsidRPr="00D417E1" w:rsidRDefault="00D417E1" w:rsidP="00D417E1">
      <w:bookmarkStart w:id="0" w:name="_GoBack"/>
      <w:bookmarkEnd w:id="0"/>
    </w:p>
    <w:p w:rsidR="00B20751" w:rsidRPr="00B20751" w:rsidRDefault="00B20751" w:rsidP="00B20751">
      <w:pPr>
        <w:spacing w:line="276" w:lineRule="auto"/>
        <w:ind w:left="360"/>
        <w:jc w:val="both"/>
        <w:rPr>
          <w:rFonts w:eastAsia="Calibri"/>
          <w:b/>
        </w:rPr>
      </w:pPr>
      <w:r w:rsidRPr="00B20751">
        <w:rPr>
          <w:rFonts w:eastAsia="Calibri"/>
          <w:b/>
        </w:rPr>
        <w:t xml:space="preserve">Председатель УМС                            </w:t>
      </w:r>
      <w:r w:rsidRPr="00B20751">
        <w:rPr>
          <w:rFonts w:eastAsia="Calibri"/>
          <w:b/>
        </w:rPr>
        <w:tab/>
      </w:r>
      <w:r w:rsidRPr="00B20751">
        <w:rPr>
          <w:rFonts w:eastAsia="Calibri"/>
          <w:b/>
        </w:rPr>
        <w:tab/>
        <w:t xml:space="preserve">                             Долганова Ж.А.</w:t>
      </w:r>
    </w:p>
    <w:p w:rsidR="00B20751" w:rsidRPr="00B20751" w:rsidRDefault="00B20751" w:rsidP="00B20751">
      <w:pPr>
        <w:spacing w:line="276" w:lineRule="auto"/>
        <w:ind w:left="360"/>
        <w:jc w:val="both"/>
        <w:rPr>
          <w:rFonts w:eastAsia="Calibri"/>
          <w:b/>
        </w:rPr>
      </w:pPr>
    </w:p>
    <w:p w:rsidR="001F0082" w:rsidRPr="00D417E1" w:rsidRDefault="00B20751" w:rsidP="005E3D25">
      <w:pPr>
        <w:spacing w:line="276" w:lineRule="auto"/>
        <w:ind w:left="360"/>
        <w:jc w:val="both"/>
      </w:pPr>
      <w:r w:rsidRPr="00B20751">
        <w:rPr>
          <w:rFonts w:eastAsia="Calibri"/>
          <w:b/>
        </w:rPr>
        <w:t>Секретарь</w:t>
      </w:r>
      <w:r w:rsidRPr="00B20751">
        <w:rPr>
          <w:rFonts w:eastAsia="Calibri"/>
          <w:b/>
        </w:rPr>
        <w:tab/>
      </w:r>
      <w:r w:rsidRPr="00B20751">
        <w:rPr>
          <w:rFonts w:eastAsia="Calibri"/>
          <w:b/>
        </w:rPr>
        <w:tab/>
      </w:r>
      <w:r w:rsidRPr="00B20751">
        <w:rPr>
          <w:rFonts w:eastAsia="Calibri"/>
          <w:b/>
        </w:rPr>
        <w:tab/>
      </w:r>
      <w:r w:rsidRPr="00B20751">
        <w:rPr>
          <w:rFonts w:eastAsia="Calibri"/>
          <w:b/>
        </w:rPr>
        <w:tab/>
        <w:t xml:space="preserve">       </w:t>
      </w:r>
      <w:r w:rsidRPr="00B20751">
        <w:rPr>
          <w:rFonts w:eastAsia="Calibri"/>
          <w:b/>
        </w:rPr>
        <w:tab/>
        <w:t xml:space="preserve">                             Дорофеева О.Е.   </w:t>
      </w:r>
    </w:p>
    <w:sectPr w:rsidR="001F0082" w:rsidRPr="00D417E1" w:rsidSect="00846AE5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4DD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08D1"/>
    <w:multiLevelType w:val="hybridMultilevel"/>
    <w:tmpl w:val="13FE667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CC3A67"/>
    <w:multiLevelType w:val="hybridMultilevel"/>
    <w:tmpl w:val="8BEA086E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4E0427"/>
    <w:multiLevelType w:val="multilevel"/>
    <w:tmpl w:val="D376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273A3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E4943"/>
    <w:multiLevelType w:val="hybridMultilevel"/>
    <w:tmpl w:val="38265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EE0F9A"/>
    <w:multiLevelType w:val="hybridMultilevel"/>
    <w:tmpl w:val="61FA1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34171"/>
    <w:multiLevelType w:val="hybridMultilevel"/>
    <w:tmpl w:val="84426CCC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04616"/>
    <w:multiLevelType w:val="hybridMultilevel"/>
    <w:tmpl w:val="18F4B194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17505F"/>
    <w:multiLevelType w:val="hybridMultilevel"/>
    <w:tmpl w:val="0F52FD96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7958BD"/>
    <w:multiLevelType w:val="hybridMultilevel"/>
    <w:tmpl w:val="20F49A92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D60F6A"/>
    <w:multiLevelType w:val="hybridMultilevel"/>
    <w:tmpl w:val="28CEC01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A81AE7"/>
    <w:multiLevelType w:val="hybridMultilevel"/>
    <w:tmpl w:val="912A78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22793ABF"/>
    <w:multiLevelType w:val="hybridMultilevel"/>
    <w:tmpl w:val="EECA41F4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6F1626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3359E"/>
    <w:multiLevelType w:val="hybridMultilevel"/>
    <w:tmpl w:val="42620E86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3E24FE"/>
    <w:multiLevelType w:val="hybridMultilevel"/>
    <w:tmpl w:val="B0729350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54B58F9"/>
    <w:multiLevelType w:val="multilevel"/>
    <w:tmpl w:val="2500F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2E77F3"/>
    <w:multiLevelType w:val="hybridMultilevel"/>
    <w:tmpl w:val="F09C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360FF6"/>
    <w:multiLevelType w:val="hybridMultilevel"/>
    <w:tmpl w:val="28F0C770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B06937"/>
    <w:multiLevelType w:val="hybridMultilevel"/>
    <w:tmpl w:val="6BB43F02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47109E"/>
    <w:multiLevelType w:val="hybridMultilevel"/>
    <w:tmpl w:val="7F58B7F0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E3B4508"/>
    <w:multiLevelType w:val="hybridMultilevel"/>
    <w:tmpl w:val="13E8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8022EA"/>
    <w:multiLevelType w:val="hybridMultilevel"/>
    <w:tmpl w:val="38265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9F6E6A"/>
    <w:multiLevelType w:val="hybridMultilevel"/>
    <w:tmpl w:val="BBC0496E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466099"/>
    <w:multiLevelType w:val="hybridMultilevel"/>
    <w:tmpl w:val="66CAF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552573"/>
    <w:multiLevelType w:val="hybridMultilevel"/>
    <w:tmpl w:val="EC60C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A6A02"/>
    <w:multiLevelType w:val="hybridMultilevel"/>
    <w:tmpl w:val="BBC0496E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20170"/>
    <w:multiLevelType w:val="hybridMultilevel"/>
    <w:tmpl w:val="9F3C5ABE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AD4E26"/>
    <w:multiLevelType w:val="multilevel"/>
    <w:tmpl w:val="98A43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8B59E2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610285"/>
    <w:multiLevelType w:val="hybridMultilevel"/>
    <w:tmpl w:val="BBC0496E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C4F0D"/>
    <w:multiLevelType w:val="hybridMultilevel"/>
    <w:tmpl w:val="EEE449D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C34B83"/>
    <w:multiLevelType w:val="hybridMultilevel"/>
    <w:tmpl w:val="147E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40A58"/>
    <w:multiLevelType w:val="hybridMultilevel"/>
    <w:tmpl w:val="E86AC14C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AE6DFC"/>
    <w:multiLevelType w:val="hybridMultilevel"/>
    <w:tmpl w:val="A3662C6A"/>
    <w:lvl w:ilvl="0" w:tplc="50DEEE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644B57"/>
    <w:multiLevelType w:val="hybridMultilevel"/>
    <w:tmpl w:val="3DDC9B22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3C178D"/>
    <w:multiLevelType w:val="hybridMultilevel"/>
    <w:tmpl w:val="EF34401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9D3652"/>
    <w:multiLevelType w:val="hybridMultilevel"/>
    <w:tmpl w:val="4EA21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F6C13"/>
    <w:multiLevelType w:val="hybridMultilevel"/>
    <w:tmpl w:val="0E041810"/>
    <w:lvl w:ilvl="0" w:tplc="6D8AC8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26D22FF"/>
    <w:multiLevelType w:val="hybridMultilevel"/>
    <w:tmpl w:val="FE802F72"/>
    <w:lvl w:ilvl="0" w:tplc="C05640E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3B248EF"/>
    <w:multiLevelType w:val="hybridMultilevel"/>
    <w:tmpl w:val="8FF88F60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B234E32"/>
    <w:multiLevelType w:val="hybridMultilevel"/>
    <w:tmpl w:val="19C29256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C657028"/>
    <w:multiLevelType w:val="hybridMultilevel"/>
    <w:tmpl w:val="E3862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BF5736"/>
    <w:multiLevelType w:val="hybridMultilevel"/>
    <w:tmpl w:val="DED2D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22"/>
  </w:num>
  <w:num w:numId="7">
    <w:abstractNumId w:val="26"/>
  </w:num>
  <w:num w:numId="8">
    <w:abstractNumId w:val="12"/>
  </w:num>
  <w:num w:numId="9">
    <w:abstractNumId w:val="32"/>
  </w:num>
  <w:num w:numId="10">
    <w:abstractNumId w:val="31"/>
  </w:num>
  <w:num w:numId="11">
    <w:abstractNumId w:val="30"/>
  </w:num>
  <w:num w:numId="12">
    <w:abstractNumId w:val="14"/>
  </w:num>
  <w:num w:numId="13">
    <w:abstractNumId w:val="3"/>
  </w:num>
  <w:num w:numId="14">
    <w:abstractNumId w:val="17"/>
  </w:num>
  <w:num w:numId="15">
    <w:abstractNumId w:val="29"/>
  </w:num>
  <w:num w:numId="16">
    <w:abstractNumId w:val="7"/>
  </w:num>
  <w:num w:numId="17">
    <w:abstractNumId w:val="4"/>
  </w:num>
  <w:num w:numId="18">
    <w:abstractNumId w:val="37"/>
  </w:num>
  <w:num w:numId="19">
    <w:abstractNumId w:val="0"/>
  </w:num>
  <w:num w:numId="20">
    <w:abstractNumId w:val="41"/>
  </w:num>
  <w:num w:numId="21">
    <w:abstractNumId w:val="34"/>
  </w:num>
  <w:num w:numId="22">
    <w:abstractNumId w:val="27"/>
  </w:num>
  <w:num w:numId="23">
    <w:abstractNumId w:val="5"/>
  </w:num>
  <w:num w:numId="24">
    <w:abstractNumId w:val="1"/>
  </w:num>
  <w:num w:numId="25">
    <w:abstractNumId w:val="42"/>
  </w:num>
  <w:num w:numId="26">
    <w:abstractNumId w:val="23"/>
  </w:num>
  <w:num w:numId="27">
    <w:abstractNumId w:val="28"/>
  </w:num>
  <w:num w:numId="28">
    <w:abstractNumId w:val="15"/>
  </w:num>
  <w:num w:numId="29">
    <w:abstractNumId w:val="20"/>
  </w:num>
  <w:num w:numId="30">
    <w:abstractNumId w:val="10"/>
  </w:num>
  <w:num w:numId="31">
    <w:abstractNumId w:val="24"/>
  </w:num>
  <w:num w:numId="32">
    <w:abstractNumId w:val="36"/>
  </w:num>
  <w:num w:numId="33">
    <w:abstractNumId w:val="38"/>
  </w:num>
  <w:num w:numId="34">
    <w:abstractNumId w:val="11"/>
  </w:num>
  <w:num w:numId="35">
    <w:abstractNumId w:val="16"/>
  </w:num>
  <w:num w:numId="36">
    <w:abstractNumId w:val="9"/>
  </w:num>
  <w:num w:numId="37">
    <w:abstractNumId w:val="8"/>
  </w:num>
  <w:num w:numId="38">
    <w:abstractNumId w:val="43"/>
  </w:num>
  <w:num w:numId="39">
    <w:abstractNumId w:val="6"/>
  </w:num>
  <w:num w:numId="40">
    <w:abstractNumId w:val="18"/>
  </w:num>
  <w:num w:numId="41">
    <w:abstractNumId w:val="2"/>
  </w:num>
  <w:num w:numId="42">
    <w:abstractNumId w:val="13"/>
  </w:num>
  <w:num w:numId="43">
    <w:abstractNumId w:val="44"/>
  </w:num>
  <w:num w:numId="44">
    <w:abstractNumId w:val="21"/>
  </w:num>
  <w:num w:numId="45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6"/>
    <w:rsid w:val="00010C6F"/>
    <w:rsid w:val="00014C22"/>
    <w:rsid w:val="00014F7C"/>
    <w:rsid w:val="00015ABD"/>
    <w:rsid w:val="000219B9"/>
    <w:rsid w:val="000252AE"/>
    <w:rsid w:val="0003088D"/>
    <w:rsid w:val="0003276D"/>
    <w:rsid w:val="000354D4"/>
    <w:rsid w:val="00035D65"/>
    <w:rsid w:val="00040EF5"/>
    <w:rsid w:val="00041F81"/>
    <w:rsid w:val="00055F51"/>
    <w:rsid w:val="00065FD4"/>
    <w:rsid w:val="00070531"/>
    <w:rsid w:val="00072C2F"/>
    <w:rsid w:val="00075002"/>
    <w:rsid w:val="0008765C"/>
    <w:rsid w:val="000917D7"/>
    <w:rsid w:val="000928A5"/>
    <w:rsid w:val="00093573"/>
    <w:rsid w:val="00093EF0"/>
    <w:rsid w:val="00096684"/>
    <w:rsid w:val="000A75B6"/>
    <w:rsid w:val="000A75CD"/>
    <w:rsid w:val="000B2E06"/>
    <w:rsid w:val="000C1B03"/>
    <w:rsid w:val="000C2EAC"/>
    <w:rsid w:val="000C5D57"/>
    <w:rsid w:val="000C6E03"/>
    <w:rsid w:val="000D49AF"/>
    <w:rsid w:val="000D5A50"/>
    <w:rsid w:val="000E5A9A"/>
    <w:rsid w:val="000E5B86"/>
    <w:rsid w:val="000F0477"/>
    <w:rsid w:val="00101BF7"/>
    <w:rsid w:val="00104406"/>
    <w:rsid w:val="001134FF"/>
    <w:rsid w:val="00117F2E"/>
    <w:rsid w:val="001233F5"/>
    <w:rsid w:val="00125790"/>
    <w:rsid w:val="00133B06"/>
    <w:rsid w:val="001361BB"/>
    <w:rsid w:val="0014488D"/>
    <w:rsid w:val="00166777"/>
    <w:rsid w:val="00170C90"/>
    <w:rsid w:val="00170EA7"/>
    <w:rsid w:val="0017554F"/>
    <w:rsid w:val="00192483"/>
    <w:rsid w:val="00192868"/>
    <w:rsid w:val="001950B7"/>
    <w:rsid w:val="001A11FF"/>
    <w:rsid w:val="001A2FE7"/>
    <w:rsid w:val="001A5E4E"/>
    <w:rsid w:val="001B019C"/>
    <w:rsid w:val="001B1038"/>
    <w:rsid w:val="001B32CD"/>
    <w:rsid w:val="001B3E11"/>
    <w:rsid w:val="001C044B"/>
    <w:rsid w:val="001C21F8"/>
    <w:rsid w:val="001C305B"/>
    <w:rsid w:val="001C54E0"/>
    <w:rsid w:val="001E13D8"/>
    <w:rsid w:val="001E2AEA"/>
    <w:rsid w:val="001E2F45"/>
    <w:rsid w:val="001E745C"/>
    <w:rsid w:val="001F0082"/>
    <w:rsid w:val="001F10FD"/>
    <w:rsid w:val="001F25DF"/>
    <w:rsid w:val="001F44E9"/>
    <w:rsid w:val="001F4809"/>
    <w:rsid w:val="00200600"/>
    <w:rsid w:val="0020080E"/>
    <w:rsid w:val="00201B9A"/>
    <w:rsid w:val="00205064"/>
    <w:rsid w:val="002067C7"/>
    <w:rsid w:val="0021557D"/>
    <w:rsid w:val="00221CB1"/>
    <w:rsid w:val="00224A5C"/>
    <w:rsid w:val="002335AA"/>
    <w:rsid w:val="0024648B"/>
    <w:rsid w:val="002472D8"/>
    <w:rsid w:val="00247A26"/>
    <w:rsid w:val="00250449"/>
    <w:rsid w:val="002553ED"/>
    <w:rsid w:val="00255879"/>
    <w:rsid w:val="00256DE0"/>
    <w:rsid w:val="002640F3"/>
    <w:rsid w:val="00271446"/>
    <w:rsid w:val="00271AF4"/>
    <w:rsid w:val="00274997"/>
    <w:rsid w:val="002840A7"/>
    <w:rsid w:val="00284DE5"/>
    <w:rsid w:val="00286E39"/>
    <w:rsid w:val="00296B07"/>
    <w:rsid w:val="002A1992"/>
    <w:rsid w:val="002B1BBA"/>
    <w:rsid w:val="002B2863"/>
    <w:rsid w:val="002B319B"/>
    <w:rsid w:val="002B3C87"/>
    <w:rsid w:val="002E19F8"/>
    <w:rsid w:val="002E2DB6"/>
    <w:rsid w:val="002E2F81"/>
    <w:rsid w:val="002E3B54"/>
    <w:rsid w:val="002E65A1"/>
    <w:rsid w:val="002F0160"/>
    <w:rsid w:val="002F6994"/>
    <w:rsid w:val="00305246"/>
    <w:rsid w:val="00306D7F"/>
    <w:rsid w:val="00314397"/>
    <w:rsid w:val="0031514A"/>
    <w:rsid w:val="0032377F"/>
    <w:rsid w:val="0032426C"/>
    <w:rsid w:val="0032523C"/>
    <w:rsid w:val="0033298A"/>
    <w:rsid w:val="003347A2"/>
    <w:rsid w:val="00336974"/>
    <w:rsid w:val="00340187"/>
    <w:rsid w:val="003408E8"/>
    <w:rsid w:val="00344EFE"/>
    <w:rsid w:val="00346BD3"/>
    <w:rsid w:val="00351280"/>
    <w:rsid w:val="0036005F"/>
    <w:rsid w:val="0036113B"/>
    <w:rsid w:val="00362F5D"/>
    <w:rsid w:val="00367D23"/>
    <w:rsid w:val="00367D2B"/>
    <w:rsid w:val="00370055"/>
    <w:rsid w:val="00370464"/>
    <w:rsid w:val="0037299C"/>
    <w:rsid w:val="003751BC"/>
    <w:rsid w:val="003806FB"/>
    <w:rsid w:val="003848A7"/>
    <w:rsid w:val="003926F7"/>
    <w:rsid w:val="00394F0C"/>
    <w:rsid w:val="003A373A"/>
    <w:rsid w:val="003A3BBC"/>
    <w:rsid w:val="003A7679"/>
    <w:rsid w:val="003B1C12"/>
    <w:rsid w:val="003C009E"/>
    <w:rsid w:val="003C0D0D"/>
    <w:rsid w:val="003C4374"/>
    <w:rsid w:val="003E2FFF"/>
    <w:rsid w:val="003E4E34"/>
    <w:rsid w:val="003F2DA8"/>
    <w:rsid w:val="003F3506"/>
    <w:rsid w:val="00400CB1"/>
    <w:rsid w:val="004152C2"/>
    <w:rsid w:val="00416EBF"/>
    <w:rsid w:val="004227BD"/>
    <w:rsid w:val="004263B8"/>
    <w:rsid w:val="00433893"/>
    <w:rsid w:val="00433BAF"/>
    <w:rsid w:val="004418B2"/>
    <w:rsid w:val="00444E49"/>
    <w:rsid w:val="00451D5E"/>
    <w:rsid w:val="0045374B"/>
    <w:rsid w:val="00455C85"/>
    <w:rsid w:val="00457453"/>
    <w:rsid w:val="00460E5F"/>
    <w:rsid w:val="00461EE9"/>
    <w:rsid w:val="00472A5E"/>
    <w:rsid w:val="0048421E"/>
    <w:rsid w:val="00484C70"/>
    <w:rsid w:val="0048736A"/>
    <w:rsid w:val="00495521"/>
    <w:rsid w:val="004B2F9D"/>
    <w:rsid w:val="004C1036"/>
    <w:rsid w:val="004C229B"/>
    <w:rsid w:val="004C50D4"/>
    <w:rsid w:val="004D0570"/>
    <w:rsid w:val="004D1FB3"/>
    <w:rsid w:val="004D3580"/>
    <w:rsid w:val="004E7ABB"/>
    <w:rsid w:val="004F7874"/>
    <w:rsid w:val="004F7A3B"/>
    <w:rsid w:val="0050096F"/>
    <w:rsid w:val="005012BA"/>
    <w:rsid w:val="00504913"/>
    <w:rsid w:val="00513237"/>
    <w:rsid w:val="0051614C"/>
    <w:rsid w:val="00520556"/>
    <w:rsid w:val="00520D58"/>
    <w:rsid w:val="005274FB"/>
    <w:rsid w:val="00530F40"/>
    <w:rsid w:val="00531371"/>
    <w:rsid w:val="00531676"/>
    <w:rsid w:val="005317E5"/>
    <w:rsid w:val="0054158A"/>
    <w:rsid w:val="00542B00"/>
    <w:rsid w:val="00550C7C"/>
    <w:rsid w:val="00550E57"/>
    <w:rsid w:val="00554363"/>
    <w:rsid w:val="005553A6"/>
    <w:rsid w:val="00556169"/>
    <w:rsid w:val="005567C4"/>
    <w:rsid w:val="00556F3D"/>
    <w:rsid w:val="00562597"/>
    <w:rsid w:val="00566A73"/>
    <w:rsid w:val="00567041"/>
    <w:rsid w:val="00572590"/>
    <w:rsid w:val="00572A59"/>
    <w:rsid w:val="005809EA"/>
    <w:rsid w:val="00582AAB"/>
    <w:rsid w:val="00583103"/>
    <w:rsid w:val="00586A14"/>
    <w:rsid w:val="00592F34"/>
    <w:rsid w:val="00596BB4"/>
    <w:rsid w:val="00597843"/>
    <w:rsid w:val="005A068F"/>
    <w:rsid w:val="005A440A"/>
    <w:rsid w:val="005B035D"/>
    <w:rsid w:val="005B292E"/>
    <w:rsid w:val="005B30A5"/>
    <w:rsid w:val="005C1C21"/>
    <w:rsid w:val="005D2302"/>
    <w:rsid w:val="005D6A1A"/>
    <w:rsid w:val="005E1048"/>
    <w:rsid w:val="005E212D"/>
    <w:rsid w:val="005E2B04"/>
    <w:rsid w:val="005E3D25"/>
    <w:rsid w:val="005E4C10"/>
    <w:rsid w:val="005F1E48"/>
    <w:rsid w:val="00605D81"/>
    <w:rsid w:val="00606498"/>
    <w:rsid w:val="00620252"/>
    <w:rsid w:val="00621137"/>
    <w:rsid w:val="006234A5"/>
    <w:rsid w:val="0062448F"/>
    <w:rsid w:val="00626213"/>
    <w:rsid w:val="006377D1"/>
    <w:rsid w:val="006428FC"/>
    <w:rsid w:val="00654990"/>
    <w:rsid w:val="006667E8"/>
    <w:rsid w:val="00675C63"/>
    <w:rsid w:val="0069196B"/>
    <w:rsid w:val="006A49C0"/>
    <w:rsid w:val="006A544B"/>
    <w:rsid w:val="006C08D4"/>
    <w:rsid w:val="006C2366"/>
    <w:rsid w:val="006D0D9B"/>
    <w:rsid w:val="006D172B"/>
    <w:rsid w:val="006F13C4"/>
    <w:rsid w:val="006F34DD"/>
    <w:rsid w:val="006F70EE"/>
    <w:rsid w:val="006F7F74"/>
    <w:rsid w:val="0071632E"/>
    <w:rsid w:val="00720FBA"/>
    <w:rsid w:val="00721ECA"/>
    <w:rsid w:val="007245C2"/>
    <w:rsid w:val="007305A1"/>
    <w:rsid w:val="00743490"/>
    <w:rsid w:val="00756FD1"/>
    <w:rsid w:val="00760E74"/>
    <w:rsid w:val="007730AA"/>
    <w:rsid w:val="00783FA5"/>
    <w:rsid w:val="00786053"/>
    <w:rsid w:val="0079375A"/>
    <w:rsid w:val="007A1203"/>
    <w:rsid w:val="007A3B84"/>
    <w:rsid w:val="007A41C8"/>
    <w:rsid w:val="007A5FD9"/>
    <w:rsid w:val="007B1C2B"/>
    <w:rsid w:val="007B23E5"/>
    <w:rsid w:val="007B2D95"/>
    <w:rsid w:val="007B406F"/>
    <w:rsid w:val="007B5C21"/>
    <w:rsid w:val="007B6167"/>
    <w:rsid w:val="007B6475"/>
    <w:rsid w:val="007C243B"/>
    <w:rsid w:val="007C2BAD"/>
    <w:rsid w:val="007F11B6"/>
    <w:rsid w:val="007F194F"/>
    <w:rsid w:val="007F1BA4"/>
    <w:rsid w:val="007F6F02"/>
    <w:rsid w:val="00800A50"/>
    <w:rsid w:val="0080498B"/>
    <w:rsid w:val="00805173"/>
    <w:rsid w:val="008107CA"/>
    <w:rsid w:val="008175E6"/>
    <w:rsid w:val="00820D95"/>
    <w:rsid w:val="008226BF"/>
    <w:rsid w:val="00822704"/>
    <w:rsid w:val="00823347"/>
    <w:rsid w:val="008260B0"/>
    <w:rsid w:val="00836CDE"/>
    <w:rsid w:val="0084589D"/>
    <w:rsid w:val="00846AE5"/>
    <w:rsid w:val="00854F28"/>
    <w:rsid w:val="00861539"/>
    <w:rsid w:val="0086456E"/>
    <w:rsid w:val="008677F9"/>
    <w:rsid w:val="00867BA9"/>
    <w:rsid w:val="008704FE"/>
    <w:rsid w:val="00870DC9"/>
    <w:rsid w:val="00874ADC"/>
    <w:rsid w:val="00876299"/>
    <w:rsid w:val="008849B6"/>
    <w:rsid w:val="00891C87"/>
    <w:rsid w:val="008A32EA"/>
    <w:rsid w:val="008A701D"/>
    <w:rsid w:val="008A70EC"/>
    <w:rsid w:val="008B0EB6"/>
    <w:rsid w:val="008B11BF"/>
    <w:rsid w:val="008B3B4D"/>
    <w:rsid w:val="008C375C"/>
    <w:rsid w:val="008C71F1"/>
    <w:rsid w:val="008D1D82"/>
    <w:rsid w:val="008D4468"/>
    <w:rsid w:val="008D5A64"/>
    <w:rsid w:val="008E598B"/>
    <w:rsid w:val="009072C1"/>
    <w:rsid w:val="00907C48"/>
    <w:rsid w:val="00913A8B"/>
    <w:rsid w:val="00920ABB"/>
    <w:rsid w:val="009255E8"/>
    <w:rsid w:val="009274ED"/>
    <w:rsid w:val="00927AC5"/>
    <w:rsid w:val="00933369"/>
    <w:rsid w:val="00945E15"/>
    <w:rsid w:val="009472A2"/>
    <w:rsid w:val="00955447"/>
    <w:rsid w:val="009573F8"/>
    <w:rsid w:val="00962E02"/>
    <w:rsid w:val="00972908"/>
    <w:rsid w:val="00972DB2"/>
    <w:rsid w:val="00974661"/>
    <w:rsid w:val="00982E12"/>
    <w:rsid w:val="009874D3"/>
    <w:rsid w:val="00991353"/>
    <w:rsid w:val="009A44C9"/>
    <w:rsid w:val="009B1BB0"/>
    <w:rsid w:val="009B20FD"/>
    <w:rsid w:val="009B555E"/>
    <w:rsid w:val="009C2695"/>
    <w:rsid w:val="009C3998"/>
    <w:rsid w:val="009D53D5"/>
    <w:rsid w:val="009D7FDF"/>
    <w:rsid w:val="009E2F00"/>
    <w:rsid w:val="009F23E5"/>
    <w:rsid w:val="009F2AF6"/>
    <w:rsid w:val="009F2D68"/>
    <w:rsid w:val="009F595B"/>
    <w:rsid w:val="009F672C"/>
    <w:rsid w:val="009F67CE"/>
    <w:rsid w:val="00A051E6"/>
    <w:rsid w:val="00A0540E"/>
    <w:rsid w:val="00A10566"/>
    <w:rsid w:val="00A14093"/>
    <w:rsid w:val="00A21674"/>
    <w:rsid w:val="00A27190"/>
    <w:rsid w:val="00A3328D"/>
    <w:rsid w:val="00A42DC7"/>
    <w:rsid w:val="00A45E04"/>
    <w:rsid w:val="00A50271"/>
    <w:rsid w:val="00A5242F"/>
    <w:rsid w:val="00A55C0E"/>
    <w:rsid w:val="00A561EC"/>
    <w:rsid w:val="00A629FB"/>
    <w:rsid w:val="00A702E0"/>
    <w:rsid w:val="00A703C1"/>
    <w:rsid w:val="00A77EB3"/>
    <w:rsid w:val="00A8112F"/>
    <w:rsid w:val="00A817BA"/>
    <w:rsid w:val="00A83028"/>
    <w:rsid w:val="00A84731"/>
    <w:rsid w:val="00A86484"/>
    <w:rsid w:val="00A87DEC"/>
    <w:rsid w:val="00A94DC6"/>
    <w:rsid w:val="00AA18F7"/>
    <w:rsid w:val="00AA611C"/>
    <w:rsid w:val="00AB41C2"/>
    <w:rsid w:val="00AB4ACA"/>
    <w:rsid w:val="00AC64AB"/>
    <w:rsid w:val="00AD45AE"/>
    <w:rsid w:val="00AD4BE2"/>
    <w:rsid w:val="00AD65C6"/>
    <w:rsid w:val="00AD7E18"/>
    <w:rsid w:val="00AE01BE"/>
    <w:rsid w:val="00AE0E64"/>
    <w:rsid w:val="00AE1E51"/>
    <w:rsid w:val="00AE4200"/>
    <w:rsid w:val="00AF46D1"/>
    <w:rsid w:val="00AF6E79"/>
    <w:rsid w:val="00B002E8"/>
    <w:rsid w:val="00B03D0E"/>
    <w:rsid w:val="00B10EE3"/>
    <w:rsid w:val="00B12982"/>
    <w:rsid w:val="00B13158"/>
    <w:rsid w:val="00B1393F"/>
    <w:rsid w:val="00B14052"/>
    <w:rsid w:val="00B15110"/>
    <w:rsid w:val="00B151C3"/>
    <w:rsid w:val="00B20751"/>
    <w:rsid w:val="00B21420"/>
    <w:rsid w:val="00B2435F"/>
    <w:rsid w:val="00B26917"/>
    <w:rsid w:val="00B46ED1"/>
    <w:rsid w:val="00B47B69"/>
    <w:rsid w:val="00B51201"/>
    <w:rsid w:val="00B55BEC"/>
    <w:rsid w:val="00B643DE"/>
    <w:rsid w:val="00B8245C"/>
    <w:rsid w:val="00B90E7E"/>
    <w:rsid w:val="00B91D5F"/>
    <w:rsid w:val="00B94683"/>
    <w:rsid w:val="00B97E5A"/>
    <w:rsid w:val="00BA4592"/>
    <w:rsid w:val="00BB005F"/>
    <w:rsid w:val="00BB037C"/>
    <w:rsid w:val="00BB3E3A"/>
    <w:rsid w:val="00BB472B"/>
    <w:rsid w:val="00BB5BE7"/>
    <w:rsid w:val="00BC2E8E"/>
    <w:rsid w:val="00BC4347"/>
    <w:rsid w:val="00BC64FC"/>
    <w:rsid w:val="00BC7F14"/>
    <w:rsid w:val="00BD07D8"/>
    <w:rsid w:val="00BD144C"/>
    <w:rsid w:val="00BE0888"/>
    <w:rsid w:val="00BE442B"/>
    <w:rsid w:val="00BF47AD"/>
    <w:rsid w:val="00C0361D"/>
    <w:rsid w:val="00C07646"/>
    <w:rsid w:val="00C16241"/>
    <w:rsid w:val="00C1629D"/>
    <w:rsid w:val="00C27979"/>
    <w:rsid w:val="00C3071D"/>
    <w:rsid w:val="00C30C39"/>
    <w:rsid w:val="00C319DD"/>
    <w:rsid w:val="00C33CA8"/>
    <w:rsid w:val="00C40DB6"/>
    <w:rsid w:val="00C460A0"/>
    <w:rsid w:val="00C51D32"/>
    <w:rsid w:val="00C54343"/>
    <w:rsid w:val="00C664FF"/>
    <w:rsid w:val="00C753F4"/>
    <w:rsid w:val="00C7596E"/>
    <w:rsid w:val="00C767B6"/>
    <w:rsid w:val="00C8440A"/>
    <w:rsid w:val="00C84744"/>
    <w:rsid w:val="00C86611"/>
    <w:rsid w:val="00C8799F"/>
    <w:rsid w:val="00C87E57"/>
    <w:rsid w:val="00CA4297"/>
    <w:rsid w:val="00CB0C07"/>
    <w:rsid w:val="00CB1811"/>
    <w:rsid w:val="00CB273C"/>
    <w:rsid w:val="00CB7187"/>
    <w:rsid w:val="00CC5876"/>
    <w:rsid w:val="00CC6DB8"/>
    <w:rsid w:val="00CD2622"/>
    <w:rsid w:val="00CD2FA7"/>
    <w:rsid w:val="00CD6EE7"/>
    <w:rsid w:val="00CD6F92"/>
    <w:rsid w:val="00CE49FD"/>
    <w:rsid w:val="00CE5BB1"/>
    <w:rsid w:val="00D0203B"/>
    <w:rsid w:val="00D02408"/>
    <w:rsid w:val="00D05FD4"/>
    <w:rsid w:val="00D105DE"/>
    <w:rsid w:val="00D20AF4"/>
    <w:rsid w:val="00D21C2A"/>
    <w:rsid w:val="00D22C28"/>
    <w:rsid w:val="00D24C5A"/>
    <w:rsid w:val="00D27311"/>
    <w:rsid w:val="00D30BE8"/>
    <w:rsid w:val="00D30C44"/>
    <w:rsid w:val="00D31FDD"/>
    <w:rsid w:val="00D332C1"/>
    <w:rsid w:val="00D417E1"/>
    <w:rsid w:val="00D5313C"/>
    <w:rsid w:val="00D5493E"/>
    <w:rsid w:val="00D60E44"/>
    <w:rsid w:val="00D64973"/>
    <w:rsid w:val="00D702A0"/>
    <w:rsid w:val="00D71B7C"/>
    <w:rsid w:val="00D873FF"/>
    <w:rsid w:val="00D94466"/>
    <w:rsid w:val="00D97552"/>
    <w:rsid w:val="00DA4B2E"/>
    <w:rsid w:val="00DA7D82"/>
    <w:rsid w:val="00DB16AF"/>
    <w:rsid w:val="00DB68F5"/>
    <w:rsid w:val="00DC2071"/>
    <w:rsid w:val="00DC422D"/>
    <w:rsid w:val="00DC6E0C"/>
    <w:rsid w:val="00DE22F5"/>
    <w:rsid w:val="00E005AC"/>
    <w:rsid w:val="00E035FF"/>
    <w:rsid w:val="00E06A28"/>
    <w:rsid w:val="00E07223"/>
    <w:rsid w:val="00E11741"/>
    <w:rsid w:val="00E148DF"/>
    <w:rsid w:val="00E16192"/>
    <w:rsid w:val="00E234E5"/>
    <w:rsid w:val="00E25AEF"/>
    <w:rsid w:val="00E2710F"/>
    <w:rsid w:val="00E27F6D"/>
    <w:rsid w:val="00E32539"/>
    <w:rsid w:val="00E33A27"/>
    <w:rsid w:val="00E35783"/>
    <w:rsid w:val="00E35CE6"/>
    <w:rsid w:val="00E417C4"/>
    <w:rsid w:val="00E4208F"/>
    <w:rsid w:val="00E52354"/>
    <w:rsid w:val="00E52F2D"/>
    <w:rsid w:val="00E53CA8"/>
    <w:rsid w:val="00E55F78"/>
    <w:rsid w:val="00E56DF5"/>
    <w:rsid w:val="00E572C9"/>
    <w:rsid w:val="00E803A1"/>
    <w:rsid w:val="00E81298"/>
    <w:rsid w:val="00E976DF"/>
    <w:rsid w:val="00EA7BD7"/>
    <w:rsid w:val="00EB4EE9"/>
    <w:rsid w:val="00EC0C3D"/>
    <w:rsid w:val="00EC21F5"/>
    <w:rsid w:val="00EC4E1B"/>
    <w:rsid w:val="00EC5C4C"/>
    <w:rsid w:val="00EC63A3"/>
    <w:rsid w:val="00EC79DC"/>
    <w:rsid w:val="00EE6C8A"/>
    <w:rsid w:val="00EF0F12"/>
    <w:rsid w:val="00EF4BD0"/>
    <w:rsid w:val="00EF7CF8"/>
    <w:rsid w:val="00F01DBE"/>
    <w:rsid w:val="00F20660"/>
    <w:rsid w:val="00F25099"/>
    <w:rsid w:val="00F25F5E"/>
    <w:rsid w:val="00F3066B"/>
    <w:rsid w:val="00F31A28"/>
    <w:rsid w:val="00F34CF7"/>
    <w:rsid w:val="00F50AF7"/>
    <w:rsid w:val="00F521C2"/>
    <w:rsid w:val="00F52497"/>
    <w:rsid w:val="00F52EC6"/>
    <w:rsid w:val="00F542DC"/>
    <w:rsid w:val="00F54E1B"/>
    <w:rsid w:val="00F57C87"/>
    <w:rsid w:val="00F60B5F"/>
    <w:rsid w:val="00F67788"/>
    <w:rsid w:val="00F7283D"/>
    <w:rsid w:val="00F822EC"/>
    <w:rsid w:val="00F84BE0"/>
    <w:rsid w:val="00F86A59"/>
    <w:rsid w:val="00FA485E"/>
    <w:rsid w:val="00FA50C3"/>
    <w:rsid w:val="00FD57D8"/>
    <w:rsid w:val="00FD70A1"/>
    <w:rsid w:val="00FD7F13"/>
    <w:rsid w:val="00FE02D0"/>
    <w:rsid w:val="00FE2B90"/>
    <w:rsid w:val="00FF045B"/>
    <w:rsid w:val="00FF0DBD"/>
    <w:rsid w:val="00FF1929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/>
    </w:p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1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/>
    </w:p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1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E37B2-EDB3-4A0D-80D1-EBB45F9E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2023-03-24T04:59:00Z</cp:lastPrinted>
  <dcterms:created xsi:type="dcterms:W3CDTF">2021-09-23T11:58:00Z</dcterms:created>
  <dcterms:modified xsi:type="dcterms:W3CDTF">2023-05-17T09:48:00Z</dcterms:modified>
</cp:coreProperties>
</file>