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20" w:rsidRPr="00C05920" w:rsidRDefault="00C05920" w:rsidP="00C05920">
      <w:pPr>
        <w:spacing w:line="360" w:lineRule="auto"/>
        <w:jc w:val="center"/>
        <w:rPr>
          <w:caps/>
          <w:sz w:val="22"/>
          <w:szCs w:val="22"/>
        </w:rPr>
      </w:pPr>
      <w:r w:rsidRPr="00C05920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C05920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C05920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</w:rPr>
      </w:pPr>
      <w:r w:rsidRPr="00C05920">
        <w:rPr>
          <w:b/>
        </w:rPr>
        <w:t xml:space="preserve">Филиал КузГТУ в </w:t>
      </w:r>
      <w:proofErr w:type="spellStart"/>
      <w:r w:rsidRPr="00C05920">
        <w:rPr>
          <w:b/>
        </w:rPr>
        <w:t>г</w:t>
      </w:r>
      <w:proofErr w:type="gramStart"/>
      <w:r w:rsidRPr="00C05920">
        <w:rPr>
          <w:b/>
        </w:rPr>
        <w:t>.Б</w:t>
      </w:r>
      <w:proofErr w:type="gramEnd"/>
      <w:r w:rsidRPr="00C05920">
        <w:rPr>
          <w:b/>
        </w:rPr>
        <w:t>елово</w:t>
      </w:r>
      <w:proofErr w:type="spellEnd"/>
    </w:p>
    <w:p w:rsidR="000B2E06" w:rsidRPr="0036113B" w:rsidRDefault="000B2E06" w:rsidP="000B2E06">
      <w:pPr>
        <w:jc w:val="center"/>
        <w:rPr>
          <w:rFonts w:eastAsia="Calibri"/>
        </w:rPr>
      </w:pP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МЕТОДИЧЕСКИЙ СОВЕТ</w:t>
      </w:r>
    </w:p>
    <w:p w:rsidR="00AE01BE" w:rsidRPr="0036113B" w:rsidRDefault="00AE01BE" w:rsidP="00AE01BE">
      <w:pPr>
        <w:ind w:left="7080" w:firstLine="8"/>
        <w:rPr>
          <w:rFonts w:eastAsia="Calibri"/>
        </w:rPr>
      </w:pPr>
    </w:p>
    <w:p w:rsidR="000B2E06" w:rsidRPr="0036113B" w:rsidRDefault="00A8112F" w:rsidP="00AE01BE">
      <w:pPr>
        <w:ind w:left="7080" w:firstLine="8"/>
        <w:rPr>
          <w:rFonts w:eastAsia="Calibri"/>
        </w:rPr>
      </w:pPr>
      <w:r w:rsidRPr="0036113B">
        <w:rPr>
          <w:rFonts w:eastAsia="Calibri"/>
        </w:rPr>
        <w:t xml:space="preserve">от </w:t>
      </w:r>
      <w:r w:rsidR="00271A9A">
        <w:rPr>
          <w:rFonts w:eastAsia="Calibri"/>
        </w:rPr>
        <w:t>16</w:t>
      </w:r>
      <w:r w:rsidR="00972908" w:rsidRPr="0036113B">
        <w:rPr>
          <w:rFonts w:eastAsia="Calibri"/>
        </w:rPr>
        <w:t>.</w:t>
      </w:r>
      <w:r w:rsidR="003C5A99">
        <w:rPr>
          <w:rFonts w:eastAsia="Calibri"/>
        </w:rPr>
        <w:t>0</w:t>
      </w:r>
      <w:r w:rsidR="00352BFB">
        <w:rPr>
          <w:rFonts w:eastAsia="Calibri"/>
        </w:rPr>
        <w:t>3</w:t>
      </w:r>
      <w:r w:rsidR="002E19F8" w:rsidRPr="0036113B">
        <w:rPr>
          <w:rFonts w:eastAsia="Calibri"/>
        </w:rPr>
        <w:t>.20</w:t>
      </w:r>
      <w:r w:rsidR="003C5A99">
        <w:rPr>
          <w:rFonts w:eastAsia="Calibri"/>
        </w:rPr>
        <w:t xml:space="preserve">22 </w:t>
      </w:r>
      <w:r w:rsidR="002E19F8" w:rsidRPr="0036113B">
        <w:rPr>
          <w:rFonts w:eastAsia="Calibri"/>
        </w:rPr>
        <w:t>г.</w:t>
      </w:r>
    </w:p>
    <w:p w:rsidR="000B2E06" w:rsidRDefault="008F66DD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ВЫПИСКА ИЗ </w:t>
      </w:r>
      <w:r w:rsidR="00D64973" w:rsidRPr="0036113B">
        <w:rPr>
          <w:rFonts w:eastAsia="Calibri"/>
          <w:b/>
        </w:rPr>
        <w:t>ПРОТОКОЛ</w:t>
      </w:r>
      <w:r>
        <w:rPr>
          <w:rFonts w:eastAsia="Calibri"/>
          <w:b/>
        </w:rPr>
        <w:t>А</w:t>
      </w:r>
      <w:r w:rsidR="00D64973" w:rsidRPr="0036113B">
        <w:rPr>
          <w:rFonts w:eastAsia="Calibri"/>
          <w:b/>
        </w:rPr>
        <w:t xml:space="preserve"> №</w:t>
      </w:r>
      <w:r w:rsidR="00352BFB">
        <w:rPr>
          <w:rFonts w:eastAsia="Calibri"/>
          <w:b/>
        </w:rPr>
        <w:t xml:space="preserve"> 8</w:t>
      </w:r>
    </w:p>
    <w:p w:rsidR="008E1507" w:rsidRPr="0036113B" w:rsidRDefault="008E1507" w:rsidP="000B2E06">
      <w:pPr>
        <w:jc w:val="center"/>
        <w:rPr>
          <w:rFonts w:eastAsia="Calibri"/>
          <w:b/>
        </w:rPr>
      </w:pPr>
    </w:p>
    <w:p w:rsidR="000B2E06" w:rsidRPr="003304C4" w:rsidRDefault="000B2E06" w:rsidP="003304C4">
      <w:pPr>
        <w:jc w:val="both"/>
        <w:rPr>
          <w:rFonts w:eastAsia="Calibri"/>
          <w:b/>
        </w:rPr>
      </w:pPr>
      <w:r w:rsidRPr="003304C4">
        <w:rPr>
          <w:rFonts w:eastAsia="Calibri"/>
          <w:b/>
        </w:rPr>
        <w:t>Повестка:</w:t>
      </w:r>
    </w:p>
    <w:p w:rsidR="008E1507" w:rsidRPr="00F02DD2" w:rsidRDefault="00352BFB" w:rsidP="00F02DD2">
      <w:pPr>
        <w:pStyle w:val="a4"/>
        <w:numPr>
          <w:ilvl w:val="0"/>
          <w:numId w:val="23"/>
        </w:numPr>
        <w:jc w:val="both"/>
        <w:rPr>
          <w:rFonts w:eastAsia="Calibri"/>
        </w:rPr>
      </w:pPr>
      <w:r>
        <w:rPr>
          <w:rFonts w:eastAsia="Calibri"/>
        </w:rPr>
        <w:t>О готовности пакета нормативной и учебно-методической документации ОПОП 09</w:t>
      </w:r>
      <w:r w:rsidRPr="00352BFB">
        <w:rPr>
          <w:rFonts w:eastAsia="Calibri"/>
        </w:rPr>
        <w:t>.02.07</w:t>
      </w:r>
      <w:r>
        <w:rPr>
          <w:rFonts w:eastAsia="Calibri"/>
        </w:rPr>
        <w:t xml:space="preserve"> «Информационные системы и программирование</w:t>
      </w:r>
      <w:r w:rsidRPr="00352BFB">
        <w:rPr>
          <w:rFonts w:eastAsia="Calibri"/>
        </w:rPr>
        <w:t>,</w:t>
      </w:r>
      <w:r>
        <w:rPr>
          <w:rFonts w:eastAsia="Calibri"/>
        </w:rPr>
        <w:t xml:space="preserve"> ОПОП </w:t>
      </w:r>
      <w:r w:rsidRPr="00352BFB">
        <w:rPr>
          <w:rFonts w:eastAsia="Calibri"/>
        </w:rPr>
        <w:t xml:space="preserve">09.03.03 </w:t>
      </w:r>
      <w:r>
        <w:rPr>
          <w:rFonts w:eastAsia="Calibri"/>
        </w:rPr>
        <w:t>«Прикладная информатика в экономике» к процедуре государственной аккредитации</w:t>
      </w:r>
      <w:r w:rsidR="00271A9A" w:rsidRPr="00F02DD2">
        <w:rPr>
          <w:rFonts w:eastAsia="Calibri"/>
        </w:rPr>
        <w:t>.</w:t>
      </w:r>
    </w:p>
    <w:p w:rsidR="00271A9A" w:rsidRPr="00F02DD2" w:rsidRDefault="001E7BBD" w:rsidP="00F02DD2">
      <w:pPr>
        <w:pStyle w:val="a4"/>
        <w:numPr>
          <w:ilvl w:val="0"/>
          <w:numId w:val="23"/>
        </w:numPr>
        <w:jc w:val="both"/>
        <w:rPr>
          <w:rFonts w:eastAsia="Calibri"/>
        </w:rPr>
      </w:pPr>
      <w:r>
        <w:rPr>
          <w:rFonts w:eastAsia="Calibri"/>
        </w:rPr>
        <w:t>О реализации дополнительных образовательных программ</w:t>
      </w:r>
      <w:r w:rsidR="00271A9A" w:rsidRPr="00F02DD2">
        <w:rPr>
          <w:rFonts w:eastAsia="Calibri"/>
        </w:rPr>
        <w:t>.</w:t>
      </w:r>
      <w:r>
        <w:rPr>
          <w:rFonts w:eastAsia="Calibri"/>
        </w:rPr>
        <w:t xml:space="preserve"> О мониторинге трудоустройства выпускников</w:t>
      </w:r>
      <w:r>
        <w:rPr>
          <w:rFonts w:eastAsia="Calibri"/>
          <w:lang w:val="en-US"/>
        </w:rPr>
        <w:t>.</w:t>
      </w:r>
    </w:p>
    <w:p w:rsidR="00F02DD2" w:rsidRPr="00F02DD2" w:rsidRDefault="001E7BBD" w:rsidP="00F02DD2">
      <w:pPr>
        <w:pStyle w:val="a4"/>
        <w:numPr>
          <w:ilvl w:val="0"/>
          <w:numId w:val="23"/>
        </w:numPr>
        <w:jc w:val="both"/>
        <w:rPr>
          <w:rFonts w:eastAsia="Calibri"/>
        </w:rPr>
      </w:pPr>
      <w:r>
        <w:rPr>
          <w:rFonts w:eastAsia="Calibri"/>
        </w:rPr>
        <w:t>О реализации Рабочих программ воспитательной работы ВО</w:t>
      </w:r>
      <w:r w:rsidRPr="001E7BBD">
        <w:rPr>
          <w:rFonts w:eastAsia="Calibri"/>
        </w:rPr>
        <w:t>,</w:t>
      </w:r>
      <w:r>
        <w:rPr>
          <w:rFonts w:eastAsia="Calibri"/>
        </w:rPr>
        <w:t xml:space="preserve"> СПО</w:t>
      </w:r>
      <w:r w:rsidRPr="001E7BBD">
        <w:rPr>
          <w:rFonts w:eastAsia="Calibri"/>
        </w:rPr>
        <w:t xml:space="preserve"> </w:t>
      </w:r>
      <w:r>
        <w:rPr>
          <w:rFonts w:eastAsia="Calibri"/>
        </w:rPr>
        <w:t>на 2121-2022 учебный год</w:t>
      </w:r>
      <w:r w:rsidR="00F02DD2" w:rsidRPr="00F02DD2">
        <w:rPr>
          <w:rFonts w:eastAsia="Calibri"/>
        </w:rPr>
        <w:t>.</w:t>
      </w:r>
    </w:p>
    <w:p w:rsidR="00F02DD2" w:rsidRPr="00F02DD2" w:rsidRDefault="00B82AAD" w:rsidP="00F02DD2">
      <w:pPr>
        <w:pStyle w:val="a4"/>
        <w:numPr>
          <w:ilvl w:val="0"/>
          <w:numId w:val="23"/>
        </w:numPr>
        <w:jc w:val="both"/>
        <w:rPr>
          <w:rFonts w:eastAsia="Calibri"/>
        </w:rPr>
      </w:pPr>
      <w:r>
        <w:rPr>
          <w:rFonts w:eastAsia="Calibri"/>
        </w:rPr>
        <w:t>Разработка мероприятий по устранению замечаний</w:t>
      </w:r>
      <w:r w:rsidRPr="00B82AAD">
        <w:rPr>
          <w:rFonts w:eastAsia="Calibri"/>
        </w:rPr>
        <w:t>,</w:t>
      </w:r>
      <w:r>
        <w:rPr>
          <w:rFonts w:eastAsia="Calibri"/>
        </w:rPr>
        <w:t xml:space="preserve"> выявленных в филиале в части выполнения требований действующего законодательства и локальных нормативных актов</w:t>
      </w:r>
      <w:r w:rsidRPr="00B82AAD">
        <w:rPr>
          <w:rFonts w:eastAsia="Calibri"/>
        </w:rPr>
        <w:t>,</w:t>
      </w:r>
      <w:r>
        <w:rPr>
          <w:rFonts w:eastAsia="Calibri"/>
        </w:rPr>
        <w:t xml:space="preserve"> регламентирующих организацию и осуществление образовательной деятельности</w:t>
      </w:r>
      <w:r w:rsidRPr="00B82AAD">
        <w:rPr>
          <w:rFonts w:eastAsia="Calibri"/>
        </w:rPr>
        <w:t>,</w:t>
      </w:r>
      <w:r w:rsidR="0075736F">
        <w:rPr>
          <w:rFonts w:eastAsia="Calibri"/>
        </w:rPr>
        <w:t xml:space="preserve"> созданной Приказ</w:t>
      </w:r>
      <w:r>
        <w:rPr>
          <w:rFonts w:eastAsia="Calibri"/>
        </w:rPr>
        <w:t>ом КузГТУ от 20</w:t>
      </w:r>
      <w:r w:rsidRPr="00B82AAD">
        <w:rPr>
          <w:rFonts w:eastAsia="Calibri"/>
        </w:rPr>
        <w:t>.</w:t>
      </w:r>
      <w:r>
        <w:rPr>
          <w:rFonts w:eastAsia="Calibri"/>
        </w:rPr>
        <w:t>10</w:t>
      </w:r>
      <w:r w:rsidRPr="00B82AAD">
        <w:rPr>
          <w:rFonts w:eastAsia="Calibri"/>
        </w:rPr>
        <w:t>.</w:t>
      </w:r>
      <w:r w:rsidR="0075736F">
        <w:rPr>
          <w:rFonts w:eastAsia="Calibri"/>
        </w:rPr>
        <w:t>2021 № 477/12 «Об организации контроля качества организации и осуществления образовательной деятельности»</w:t>
      </w:r>
      <w:r w:rsidR="00F02DD2" w:rsidRPr="00B82AAD">
        <w:rPr>
          <w:rFonts w:eastAsia="Calibri"/>
        </w:rPr>
        <w:t>.</w:t>
      </w:r>
    </w:p>
    <w:p w:rsidR="00F02DD2" w:rsidRPr="00F02DD2" w:rsidRDefault="00F02DD2" w:rsidP="00F02DD2">
      <w:pPr>
        <w:pStyle w:val="a4"/>
        <w:numPr>
          <w:ilvl w:val="0"/>
          <w:numId w:val="23"/>
        </w:numPr>
        <w:jc w:val="both"/>
        <w:rPr>
          <w:rFonts w:eastAsia="Calibri"/>
        </w:rPr>
      </w:pPr>
      <w:r w:rsidRPr="00F02DD2">
        <w:rPr>
          <w:rFonts w:eastAsia="Calibri"/>
        </w:rPr>
        <w:t>Разное</w:t>
      </w:r>
      <w:r w:rsidRPr="00F02DD2">
        <w:rPr>
          <w:rFonts w:eastAsia="Calibri"/>
          <w:lang w:val="en-US"/>
        </w:rPr>
        <w:t>.</w:t>
      </w:r>
    </w:p>
    <w:p w:rsidR="00C30C39" w:rsidRPr="003304C4" w:rsidRDefault="00566A73" w:rsidP="003304C4">
      <w:pPr>
        <w:pStyle w:val="a7"/>
        <w:spacing w:before="0" w:beforeAutospacing="0" w:after="0"/>
        <w:jc w:val="both"/>
        <w:rPr>
          <w:b/>
        </w:rPr>
      </w:pPr>
      <w:r w:rsidRPr="003304C4">
        <w:rPr>
          <w:b/>
        </w:rPr>
        <w:t>Присутствовали</w:t>
      </w:r>
      <w:r w:rsidR="00C30C39" w:rsidRPr="003304C4">
        <w:rPr>
          <w:b/>
        </w:rPr>
        <w:t>:</w:t>
      </w: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36113B" w:rsidRPr="003304C4" w:rsidTr="00D01DE3">
        <w:trPr>
          <w:trHeight w:val="269"/>
        </w:trPr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C470C8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304C4">
              <w:rPr>
                <w:rFonts w:eastAsia="Calibri"/>
              </w:rPr>
              <w:t>Костинец</w:t>
            </w:r>
            <w:proofErr w:type="spellEnd"/>
            <w:r w:rsidRPr="003304C4">
              <w:rPr>
                <w:rFonts w:eastAsia="Calibri"/>
              </w:rPr>
              <w:t xml:space="preserve"> И</w:t>
            </w:r>
            <w:r w:rsidRPr="003304C4">
              <w:rPr>
                <w:rFonts w:eastAsia="Calibri"/>
                <w:lang w:val="en-US"/>
              </w:rPr>
              <w:t>.</w:t>
            </w:r>
            <w:r w:rsidRPr="003304C4">
              <w:rPr>
                <w:rFonts w:eastAsia="Calibri"/>
              </w:rPr>
              <w:t>К</w:t>
            </w:r>
            <w:r w:rsidRPr="003304C4">
              <w:rPr>
                <w:rFonts w:eastAsia="Calibri"/>
                <w:lang w:val="en-US"/>
              </w:rPr>
              <w:t>.</w:t>
            </w:r>
            <w:r w:rsidR="00566A73" w:rsidRPr="003304C4">
              <w:rPr>
                <w:rFonts w:eastAsia="Calibri"/>
              </w:rPr>
              <w:t xml:space="preserve">  </w:t>
            </w:r>
          </w:p>
        </w:tc>
        <w:tc>
          <w:tcPr>
            <w:tcW w:w="6628" w:type="dxa"/>
          </w:tcPr>
          <w:p w:rsidR="00566A73" w:rsidRPr="003304C4" w:rsidRDefault="00C470C8" w:rsidP="003304C4">
            <w:pPr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</w:t>
            </w:r>
            <w:r w:rsidR="00566A73" w:rsidRPr="003304C4">
              <w:rPr>
                <w:rFonts w:eastAsia="Calibri"/>
              </w:rPr>
              <w:t xml:space="preserve">директор филиала КузГТУ в г. Белово </w:t>
            </w:r>
          </w:p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C470C8" w:rsidRPr="003304C4" w:rsidTr="00D01DE3">
        <w:trPr>
          <w:trHeight w:val="269"/>
        </w:trPr>
        <w:tc>
          <w:tcPr>
            <w:tcW w:w="959" w:type="dxa"/>
          </w:tcPr>
          <w:p w:rsidR="00C470C8" w:rsidRPr="003304C4" w:rsidRDefault="00C470C8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470C8" w:rsidRPr="003304C4" w:rsidRDefault="00C470C8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Долганова Ж</w:t>
            </w:r>
            <w:r w:rsidRPr="003304C4">
              <w:rPr>
                <w:rFonts w:eastAsia="Calibri"/>
                <w:lang w:val="en-US"/>
              </w:rPr>
              <w:t>.</w:t>
            </w:r>
            <w:r w:rsidRPr="003304C4">
              <w:rPr>
                <w:rFonts w:eastAsia="Calibri"/>
              </w:rPr>
              <w:t>А</w:t>
            </w:r>
            <w:r w:rsidRPr="003304C4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C470C8" w:rsidRPr="003304C4" w:rsidRDefault="00C470C8" w:rsidP="003304C4">
            <w:pPr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зам. директора по учебной работе</w:t>
            </w:r>
          </w:p>
        </w:tc>
      </w:tr>
      <w:tr w:rsidR="00C05920" w:rsidRPr="003304C4" w:rsidTr="00D01DE3">
        <w:tc>
          <w:tcPr>
            <w:tcW w:w="959" w:type="dxa"/>
          </w:tcPr>
          <w:p w:rsidR="00C05920" w:rsidRPr="003304C4" w:rsidRDefault="00C05920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05920" w:rsidRPr="003304C4" w:rsidRDefault="00C05920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 w:rsidRPr="003304C4">
              <w:rPr>
                <w:rFonts w:eastAsia="Calibri"/>
              </w:rPr>
              <w:t>Законнова</w:t>
            </w:r>
            <w:proofErr w:type="spellEnd"/>
            <w:r w:rsidRPr="003304C4">
              <w:rPr>
                <w:rFonts w:eastAsia="Calibri"/>
              </w:rPr>
              <w:t xml:space="preserve"> Л.И.</w:t>
            </w:r>
          </w:p>
        </w:tc>
        <w:tc>
          <w:tcPr>
            <w:tcW w:w="6628" w:type="dxa"/>
          </w:tcPr>
          <w:p w:rsidR="00C05920" w:rsidRPr="003304C4" w:rsidRDefault="00C05920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главный научный сотрудник</w:t>
            </w:r>
          </w:p>
        </w:tc>
      </w:tr>
      <w:tr w:rsidR="0036113B" w:rsidRPr="003304C4" w:rsidTr="00D01DE3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Дорофеева О.Е.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3304C4">
              <w:rPr>
                <w:rFonts w:eastAsia="Calibri"/>
              </w:rPr>
              <w:t>внеучебной</w:t>
            </w:r>
            <w:proofErr w:type="spellEnd"/>
            <w:r w:rsidRPr="003304C4">
              <w:rPr>
                <w:rFonts w:eastAsia="Calibri"/>
              </w:rPr>
              <w:t xml:space="preserve"> работы</w:t>
            </w:r>
          </w:p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36113B" w:rsidRPr="003304C4" w:rsidTr="00D01DE3">
        <w:trPr>
          <w:trHeight w:val="578"/>
        </w:trPr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304C4">
              <w:rPr>
                <w:rFonts w:eastAsia="Calibri"/>
              </w:rPr>
              <w:t>Верчагина</w:t>
            </w:r>
            <w:proofErr w:type="spellEnd"/>
            <w:r w:rsidRPr="003304C4">
              <w:rPr>
                <w:rFonts w:eastAsia="Calibri"/>
              </w:rPr>
              <w:t xml:space="preserve"> И.Ю.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jc w:val="both"/>
              <w:rPr>
                <w:b/>
              </w:rPr>
            </w:pPr>
            <w:r w:rsidRPr="003304C4">
              <w:rPr>
                <w:rFonts w:eastAsia="Calibri"/>
              </w:rPr>
              <w:t xml:space="preserve">- зав. кафедрой информационных технологий и гуманитарных                          дисциплин </w:t>
            </w:r>
          </w:p>
        </w:tc>
      </w:tr>
      <w:tr w:rsidR="0036113B" w:rsidRPr="003304C4" w:rsidTr="00D01DE3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304C4">
              <w:rPr>
                <w:rFonts w:eastAsia="Calibri"/>
              </w:rPr>
              <w:t>Колечкина</w:t>
            </w:r>
            <w:proofErr w:type="spellEnd"/>
            <w:r w:rsidRPr="003304C4">
              <w:rPr>
                <w:rFonts w:eastAsia="Calibri"/>
              </w:rPr>
              <w:t xml:space="preserve"> И.П.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- зав. кафедрой специальных дисциплин</w:t>
            </w:r>
          </w:p>
        </w:tc>
      </w:tr>
      <w:tr w:rsidR="0036113B" w:rsidRPr="003304C4" w:rsidTr="00D01DE3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Мочалов И.М.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  <w:tr w:rsidR="0059579C" w:rsidRPr="003304C4" w:rsidTr="00D01DE3">
        <w:tc>
          <w:tcPr>
            <w:tcW w:w="959" w:type="dxa"/>
          </w:tcPr>
          <w:p w:rsidR="0059579C" w:rsidRPr="003304C4" w:rsidRDefault="0059579C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9579C" w:rsidRPr="003304C4" w:rsidRDefault="00514C0F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Григорьева А</w:t>
            </w:r>
            <w:r w:rsidRPr="003304C4">
              <w:rPr>
                <w:rFonts w:eastAsia="Calibri"/>
                <w:lang w:val="en-US"/>
              </w:rPr>
              <w:t>.</w:t>
            </w:r>
            <w:r w:rsidRPr="003304C4">
              <w:rPr>
                <w:rFonts w:eastAsia="Calibri"/>
              </w:rPr>
              <w:t>В</w:t>
            </w:r>
            <w:r w:rsidRPr="003304C4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59579C" w:rsidRPr="003304C4" w:rsidRDefault="00514C0F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старший специалист по УМР</w:t>
            </w:r>
          </w:p>
        </w:tc>
      </w:tr>
      <w:tr w:rsidR="00D014F9" w:rsidRPr="003304C4" w:rsidTr="00D01DE3">
        <w:tc>
          <w:tcPr>
            <w:tcW w:w="959" w:type="dxa"/>
          </w:tcPr>
          <w:p w:rsidR="00D014F9" w:rsidRPr="003304C4" w:rsidRDefault="00D014F9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D014F9" w:rsidRPr="00D014F9" w:rsidRDefault="00D014F9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Чегошева</w:t>
            </w:r>
            <w:proofErr w:type="spellEnd"/>
            <w:r>
              <w:rPr>
                <w:rFonts w:eastAsia="Calibri"/>
              </w:rPr>
              <w:t xml:space="preserve"> Е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П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D014F9" w:rsidRPr="003304C4" w:rsidRDefault="00D014F9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D014F9">
              <w:rPr>
                <w:rFonts w:eastAsia="Calibri"/>
              </w:rPr>
              <w:t>- старший специалист по УМР</w:t>
            </w:r>
          </w:p>
        </w:tc>
      </w:tr>
      <w:tr w:rsidR="00D01DE3" w:rsidRPr="003304C4" w:rsidTr="00D01DE3">
        <w:tc>
          <w:tcPr>
            <w:tcW w:w="959" w:type="dxa"/>
          </w:tcPr>
          <w:p w:rsidR="00D01DE3" w:rsidRPr="003304C4" w:rsidRDefault="00D01DE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D01DE3" w:rsidRPr="00D01DE3" w:rsidRDefault="00D01DE3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Котова Л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D01DE3" w:rsidRPr="00D014F9" w:rsidRDefault="00D01DE3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начальник отдела дополнительного образования</w:t>
            </w:r>
          </w:p>
        </w:tc>
      </w:tr>
    </w:tbl>
    <w:p w:rsidR="00A50DB9" w:rsidRPr="003304C4" w:rsidRDefault="00A50DB9" w:rsidP="003304C4">
      <w:pPr>
        <w:jc w:val="both"/>
        <w:rPr>
          <w:rFonts w:eastAsia="Calibri"/>
          <w:b/>
          <w:lang w:eastAsia="en-US"/>
        </w:rPr>
      </w:pPr>
    </w:p>
    <w:p w:rsidR="00CA6401" w:rsidRPr="00C65F7E" w:rsidRDefault="00CA6401" w:rsidP="00BB428D">
      <w:pPr>
        <w:jc w:val="both"/>
        <w:rPr>
          <w:rFonts w:eastAsia="Calibri"/>
          <w:b/>
        </w:rPr>
      </w:pPr>
      <w:bookmarkStart w:id="0" w:name="_GoBack"/>
      <w:bookmarkEnd w:id="0"/>
    </w:p>
    <w:p w:rsidR="00EC63A3" w:rsidRPr="003304C4" w:rsidRDefault="004534B2" w:rsidP="003304C4">
      <w:pPr>
        <w:jc w:val="both"/>
        <w:rPr>
          <w:rFonts w:eastAsia="Calibri"/>
          <w:b/>
        </w:rPr>
      </w:pPr>
      <w:r w:rsidRPr="003304C4">
        <w:rPr>
          <w:rFonts w:eastAsia="Calibri"/>
          <w:b/>
        </w:rPr>
        <w:t>Постановили:</w:t>
      </w:r>
    </w:p>
    <w:p w:rsidR="00230ECB" w:rsidRDefault="004E5F2E" w:rsidP="003304C4">
      <w:pPr>
        <w:jc w:val="both"/>
        <w:rPr>
          <w:rFonts w:eastAsia="Calibri"/>
          <w:b/>
        </w:rPr>
      </w:pPr>
      <w:r>
        <w:rPr>
          <w:rFonts w:eastAsia="Calibri"/>
          <w:b/>
          <w:lang w:val="en-US"/>
        </w:rPr>
        <w:t>I</w:t>
      </w:r>
      <w:r w:rsidRPr="004E5F2E">
        <w:rPr>
          <w:rFonts w:eastAsia="Calibri"/>
          <w:b/>
        </w:rPr>
        <w:t>.</w:t>
      </w:r>
      <w:r>
        <w:rPr>
          <w:rFonts w:eastAsia="Calibri"/>
          <w:b/>
        </w:rPr>
        <w:t xml:space="preserve"> </w:t>
      </w:r>
    </w:p>
    <w:p w:rsidR="00C22A65" w:rsidRPr="00C22A65" w:rsidRDefault="00C22A65" w:rsidP="00C22A65">
      <w:pPr>
        <w:numPr>
          <w:ilvl w:val="0"/>
          <w:numId w:val="29"/>
        </w:numPr>
        <w:ind w:left="0" w:firstLine="0"/>
        <w:contextualSpacing/>
        <w:jc w:val="both"/>
      </w:pPr>
      <w:r w:rsidRPr="00C22A65">
        <w:t>подготовить пакет нормативной и учебно-методической документации ОПОП 09.02.07 «Информационные системы и программирование, ОПОП 09.03.03 «Прикладная информатика в экономике» к процедуре государственной аккредитации к июню 2022 года;</w:t>
      </w:r>
    </w:p>
    <w:p w:rsidR="00C22A65" w:rsidRPr="00C22A65" w:rsidRDefault="00C22A65" w:rsidP="00C22A65">
      <w:pPr>
        <w:numPr>
          <w:ilvl w:val="0"/>
          <w:numId w:val="29"/>
        </w:numPr>
        <w:ind w:left="0" w:firstLine="0"/>
        <w:contextualSpacing/>
        <w:jc w:val="both"/>
      </w:pPr>
      <w:r w:rsidRPr="00C22A65">
        <w:t>отправить сформированный пакет документов нормативной и учебно-методической документации ОПОП 09.02.07 «Информационные системы и программирование, ОПОП 09.03.03 «Прикладная информатика в экономике» для процедуры государственной аккредитации в срок до 01.07.2022г.;</w:t>
      </w:r>
    </w:p>
    <w:p w:rsidR="00C22A65" w:rsidRPr="00C22A65" w:rsidRDefault="00C22A65" w:rsidP="00C22A65">
      <w:pPr>
        <w:numPr>
          <w:ilvl w:val="0"/>
          <w:numId w:val="29"/>
        </w:numPr>
        <w:ind w:left="0" w:firstLine="0"/>
        <w:contextualSpacing/>
        <w:jc w:val="both"/>
      </w:pPr>
      <w:r w:rsidRPr="00C22A65">
        <w:t>отложить процедуру лицензирования до начала 2022-2023 года.</w:t>
      </w:r>
    </w:p>
    <w:p w:rsidR="00C22A65" w:rsidRDefault="00C22A65" w:rsidP="003304C4">
      <w:pPr>
        <w:jc w:val="both"/>
        <w:rPr>
          <w:rFonts w:eastAsia="Calibri"/>
          <w:b/>
        </w:rPr>
      </w:pPr>
    </w:p>
    <w:p w:rsidR="004E5F2E" w:rsidRDefault="004E5F2E" w:rsidP="003304C4">
      <w:pPr>
        <w:jc w:val="both"/>
        <w:rPr>
          <w:rFonts w:eastAsia="Calibri"/>
          <w:b/>
        </w:rPr>
      </w:pPr>
      <w:proofErr w:type="gramStart"/>
      <w:r w:rsidRPr="004E5F2E">
        <w:rPr>
          <w:rFonts w:eastAsia="Calibri"/>
          <w:b/>
          <w:lang w:val="en-US"/>
        </w:rPr>
        <w:t>II.</w:t>
      </w:r>
      <w:proofErr w:type="gramEnd"/>
    </w:p>
    <w:p w:rsidR="00C22A65" w:rsidRPr="00C22A65" w:rsidRDefault="00C22A65" w:rsidP="00C22A65">
      <w:pPr>
        <w:numPr>
          <w:ilvl w:val="0"/>
          <w:numId w:val="25"/>
        </w:numPr>
        <w:contextualSpacing/>
        <w:jc w:val="both"/>
      </w:pPr>
      <w:r w:rsidRPr="00C22A65">
        <w:t>информацию о реализации дополнительных образовательных программ, о мониторинге трудоустройства выпускников принять к сведению.</w:t>
      </w:r>
    </w:p>
    <w:p w:rsidR="00C22A65" w:rsidRPr="00C22A65" w:rsidRDefault="00C22A65" w:rsidP="003304C4">
      <w:pPr>
        <w:jc w:val="both"/>
        <w:rPr>
          <w:rFonts w:eastAsia="Calibri"/>
          <w:b/>
        </w:rPr>
      </w:pPr>
    </w:p>
    <w:p w:rsidR="004E5F2E" w:rsidRDefault="004E5F2E" w:rsidP="004E5F2E">
      <w:pPr>
        <w:jc w:val="both"/>
        <w:rPr>
          <w:b/>
        </w:rPr>
      </w:pPr>
      <w:proofErr w:type="gramStart"/>
      <w:r w:rsidRPr="004E5F2E">
        <w:rPr>
          <w:b/>
          <w:lang w:val="en-US"/>
        </w:rPr>
        <w:lastRenderedPageBreak/>
        <w:t>III.</w:t>
      </w:r>
      <w:proofErr w:type="gramEnd"/>
    </w:p>
    <w:p w:rsidR="00C22A65" w:rsidRPr="00C22A65" w:rsidRDefault="00C22A65" w:rsidP="00C22A65">
      <w:pPr>
        <w:numPr>
          <w:ilvl w:val="0"/>
          <w:numId w:val="35"/>
        </w:numPr>
        <w:contextualSpacing/>
        <w:jc w:val="both"/>
        <w:rPr>
          <w:rFonts w:eastAsia="Calibri"/>
        </w:rPr>
      </w:pPr>
      <w:r w:rsidRPr="00C22A65">
        <w:rPr>
          <w:rFonts w:eastAsia="Calibri"/>
        </w:rPr>
        <w:t>информацию о реализации Рабочих программ воспитательной работы ВО, СПО на 2121-2022 учебный год принять к сведению.</w:t>
      </w:r>
    </w:p>
    <w:p w:rsidR="00C22A65" w:rsidRPr="00C22A65" w:rsidRDefault="00C22A65" w:rsidP="00C22A65">
      <w:pPr>
        <w:jc w:val="both"/>
        <w:rPr>
          <w:rFonts w:eastAsia="Calibri"/>
          <w:b/>
        </w:rPr>
      </w:pPr>
    </w:p>
    <w:p w:rsidR="004E5F2E" w:rsidRDefault="001D06C9" w:rsidP="001D06C9">
      <w:pPr>
        <w:jc w:val="both"/>
        <w:rPr>
          <w:rFonts w:eastAsia="Calibri"/>
          <w:b/>
        </w:rPr>
      </w:pPr>
      <w:proofErr w:type="gramStart"/>
      <w:r>
        <w:rPr>
          <w:rFonts w:eastAsia="Calibri"/>
          <w:b/>
          <w:lang w:val="en-US"/>
        </w:rPr>
        <w:t>IV.</w:t>
      </w:r>
      <w:proofErr w:type="gramEnd"/>
    </w:p>
    <w:p w:rsidR="00C22A65" w:rsidRPr="00C22A65" w:rsidRDefault="00C22A65" w:rsidP="00C22A65">
      <w:pPr>
        <w:numPr>
          <w:ilvl w:val="0"/>
          <w:numId w:val="35"/>
        </w:numPr>
        <w:contextualSpacing/>
        <w:jc w:val="both"/>
        <w:rPr>
          <w:rFonts w:eastAsia="Calibri"/>
          <w:b/>
        </w:rPr>
      </w:pPr>
      <w:proofErr w:type="gramStart"/>
      <w:r w:rsidRPr="00C22A65">
        <w:rPr>
          <w:rFonts w:eastAsia="Calibri"/>
          <w:lang w:eastAsia="en-US"/>
        </w:rPr>
        <w:t xml:space="preserve">Отчет о разработке мероприятий по устранению замечаний, выявленных в филиале в части выполнения требований действующего законодательства и локальных нормативных актов, регламентирующих организацию и осуществление образовательной деятельности, созданной Приказом КузГТУ от 20.10.2021 № 477/12 «Об организации контроля качества организации и осуществления образовательной деятельности» принять к сведению и продолжить работу над устранением замечаний; </w:t>
      </w:r>
      <w:proofErr w:type="gramEnd"/>
    </w:p>
    <w:p w:rsidR="00C22A65" w:rsidRPr="00C22A65" w:rsidRDefault="00C22A65" w:rsidP="00C22A65">
      <w:pPr>
        <w:numPr>
          <w:ilvl w:val="0"/>
          <w:numId w:val="35"/>
        </w:numPr>
        <w:contextualSpacing/>
        <w:jc w:val="both"/>
        <w:rPr>
          <w:rFonts w:eastAsia="Calibri"/>
          <w:b/>
        </w:rPr>
      </w:pPr>
      <w:proofErr w:type="gramStart"/>
      <w:r w:rsidRPr="00C22A65">
        <w:rPr>
          <w:rFonts w:eastAsia="Calibri"/>
          <w:lang w:eastAsia="en-US"/>
        </w:rPr>
        <w:t>Обучающимся заполнить анкеты для сбора данных по показателям, касающимся доброжелательности, вежливости работников, удовлетворенности условиями оказания услуг для оценки удовлетворенности дистанционной формой обучения в вузе.</w:t>
      </w:r>
      <w:proofErr w:type="gramEnd"/>
    </w:p>
    <w:p w:rsidR="004E5F2E" w:rsidRPr="004E5F2E" w:rsidRDefault="004E5F2E" w:rsidP="003304C4">
      <w:pPr>
        <w:ind w:left="360"/>
        <w:jc w:val="both"/>
        <w:rPr>
          <w:rFonts w:eastAsia="Calibri"/>
          <w:b/>
        </w:rPr>
      </w:pPr>
    </w:p>
    <w:p w:rsidR="001D06C9" w:rsidRPr="00352BFB" w:rsidRDefault="001D06C9" w:rsidP="003304C4">
      <w:pPr>
        <w:ind w:left="360"/>
        <w:jc w:val="both"/>
        <w:rPr>
          <w:rFonts w:eastAsia="Calibri"/>
          <w:b/>
        </w:rPr>
      </w:pPr>
    </w:p>
    <w:p w:rsidR="00C86611" w:rsidRPr="003304C4" w:rsidRDefault="00230A81" w:rsidP="003304C4">
      <w:pPr>
        <w:ind w:left="360"/>
        <w:jc w:val="both"/>
        <w:rPr>
          <w:rFonts w:eastAsia="Calibri"/>
          <w:b/>
        </w:rPr>
      </w:pPr>
      <w:r w:rsidRPr="003304C4">
        <w:rPr>
          <w:rFonts w:eastAsia="Calibri"/>
          <w:b/>
        </w:rPr>
        <w:t>Председатель</w:t>
      </w:r>
      <w:r w:rsidR="00C86611" w:rsidRPr="003304C4">
        <w:rPr>
          <w:rFonts w:eastAsia="Calibri"/>
          <w:b/>
        </w:rPr>
        <w:t xml:space="preserve"> УМС                            </w:t>
      </w:r>
      <w:r w:rsidR="001C305B" w:rsidRPr="003304C4">
        <w:rPr>
          <w:rFonts w:eastAsia="Calibri"/>
          <w:b/>
        </w:rPr>
        <w:tab/>
      </w:r>
      <w:r w:rsidR="001C305B" w:rsidRPr="003304C4">
        <w:rPr>
          <w:rFonts w:eastAsia="Calibri"/>
          <w:b/>
        </w:rPr>
        <w:tab/>
      </w:r>
      <w:r w:rsidR="008E1507" w:rsidRPr="003304C4">
        <w:rPr>
          <w:rFonts w:eastAsia="Calibri"/>
          <w:b/>
        </w:rPr>
        <w:t xml:space="preserve">                 </w:t>
      </w:r>
      <w:r w:rsidRPr="003304C4">
        <w:rPr>
          <w:rFonts w:eastAsia="Calibri"/>
          <w:b/>
        </w:rPr>
        <w:t>Долганова Ж.А.</w:t>
      </w:r>
    </w:p>
    <w:p w:rsidR="001D06C9" w:rsidRPr="00352BFB" w:rsidRDefault="001D06C9" w:rsidP="003304C4">
      <w:pPr>
        <w:ind w:left="360"/>
        <w:jc w:val="both"/>
        <w:rPr>
          <w:rFonts w:eastAsia="Calibri"/>
          <w:b/>
        </w:rPr>
      </w:pPr>
    </w:p>
    <w:p w:rsidR="009255E8" w:rsidRPr="003304C4" w:rsidRDefault="00C86611" w:rsidP="003304C4">
      <w:pPr>
        <w:ind w:left="360"/>
        <w:jc w:val="both"/>
        <w:rPr>
          <w:rFonts w:eastAsia="Calibri"/>
          <w:b/>
        </w:rPr>
      </w:pPr>
      <w:r w:rsidRPr="003304C4">
        <w:rPr>
          <w:rFonts w:eastAsia="Calibri"/>
          <w:b/>
        </w:rPr>
        <w:t>Секретарь</w:t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  <w:t xml:space="preserve">       </w:t>
      </w:r>
      <w:r w:rsidR="001C305B"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 xml:space="preserve"> </w:t>
      </w:r>
      <w:r w:rsidR="00484C70" w:rsidRPr="003304C4">
        <w:rPr>
          <w:rFonts w:eastAsia="Calibri"/>
          <w:b/>
        </w:rPr>
        <w:t xml:space="preserve">                </w:t>
      </w:r>
      <w:r w:rsidRPr="003304C4">
        <w:rPr>
          <w:rFonts w:eastAsia="Calibri"/>
          <w:b/>
        </w:rPr>
        <w:t xml:space="preserve">Дорофеева О.Е. </w:t>
      </w:r>
      <w:r w:rsidR="0048736A" w:rsidRPr="003304C4">
        <w:rPr>
          <w:rFonts w:eastAsia="Calibri"/>
          <w:b/>
        </w:rPr>
        <w:t xml:space="preserve"> </w:t>
      </w:r>
      <w:r w:rsidR="001E745C" w:rsidRPr="003304C4">
        <w:rPr>
          <w:rFonts w:eastAsia="Calibri"/>
          <w:b/>
        </w:rPr>
        <w:t xml:space="preserve"> </w:t>
      </w:r>
    </w:p>
    <w:p w:rsidR="00EF125E" w:rsidRDefault="00EF125E" w:rsidP="00EF125E">
      <w:pPr>
        <w:tabs>
          <w:tab w:val="left" w:pos="284"/>
        </w:tabs>
        <w:jc w:val="both"/>
        <w:rPr>
          <w:sz w:val="28"/>
          <w:szCs w:val="28"/>
        </w:rPr>
      </w:pPr>
    </w:p>
    <w:p w:rsidR="00EF125E" w:rsidRPr="0036113B" w:rsidRDefault="00EF125E" w:rsidP="00256DE0">
      <w:pPr>
        <w:spacing w:line="360" w:lineRule="auto"/>
        <w:ind w:left="360"/>
        <w:jc w:val="both"/>
        <w:rPr>
          <w:rFonts w:eastAsia="Calibri"/>
        </w:rPr>
      </w:pPr>
    </w:p>
    <w:sectPr w:rsidR="00EF125E" w:rsidRPr="0036113B" w:rsidSect="0059412E">
      <w:pgSz w:w="11906" w:h="16838"/>
      <w:pgMar w:top="568" w:right="707" w:bottom="284" w:left="1701" w:header="70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81" w:rsidRDefault="00BF6681" w:rsidP="0059412E">
      <w:r>
        <w:separator/>
      </w:r>
    </w:p>
  </w:endnote>
  <w:endnote w:type="continuationSeparator" w:id="0">
    <w:p w:rsidR="00BF6681" w:rsidRDefault="00BF6681" w:rsidP="0059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81" w:rsidRDefault="00BF6681" w:rsidP="0059412E">
      <w:r>
        <w:separator/>
      </w:r>
    </w:p>
  </w:footnote>
  <w:footnote w:type="continuationSeparator" w:id="0">
    <w:p w:rsidR="00BF6681" w:rsidRDefault="00BF6681" w:rsidP="0059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F3B"/>
    <w:multiLevelType w:val="hybridMultilevel"/>
    <w:tmpl w:val="950A4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76C91"/>
    <w:multiLevelType w:val="hybridMultilevel"/>
    <w:tmpl w:val="D6E47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F3F5E"/>
    <w:multiLevelType w:val="hybridMultilevel"/>
    <w:tmpl w:val="019E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14230"/>
    <w:multiLevelType w:val="hybridMultilevel"/>
    <w:tmpl w:val="37CC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04616"/>
    <w:multiLevelType w:val="hybridMultilevel"/>
    <w:tmpl w:val="18F4B19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7505F"/>
    <w:multiLevelType w:val="hybridMultilevel"/>
    <w:tmpl w:val="95D475E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2076D"/>
    <w:multiLevelType w:val="hybridMultilevel"/>
    <w:tmpl w:val="220ED53C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D60F6A"/>
    <w:multiLevelType w:val="hybridMultilevel"/>
    <w:tmpl w:val="28CEC01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62DB9"/>
    <w:multiLevelType w:val="hybridMultilevel"/>
    <w:tmpl w:val="950A4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80205"/>
    <w:multiLevelType w:val="hybridMultilevel"/>
    <w:tmpl w:val="5E1A9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442D65"/>
    <w:multiLevelType w:val="hybridMultilevel"/>
    <w:tmpl w:val="3B34B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F1471"/>
    <w:multiLevelType w:val="hybridMultilevel"/>
    <w:tmpl w:val="B1F6BD06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269"/>
    <w:multiLevelType w:val="hybridMultilevel"/>
    <w:tmpl w:val="68C85C8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971912"/>
    <w:multiLevelType w:val="hybridMultilevel"/>
    <w:tmpl w:val="7590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125FA3"/>
    <w:multiLevelType w:val="hybridMultilevel"/>
    <w:tmpl w:val="85D25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9C30ED"/>
    <w:multiLevelType w:val="hybridMultilevel"/>
    <w:tmpl w:val="7F00B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A75D1"/>
    <w:multiLevelType w:val="hybridMultilevel"/>
    <w:tmpl w:val="2952ABF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37CE2"/>
    <w:multiLevelType w:val="hybridMultilevel"/>
    <w:tmpl w:val="3B34B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466099"/>
    <w:multiLevelType w:val="hybridMultilevel"/>
    <w:tmpl w:val="37CC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D15B33"/>
    <w:multiLevelType w:val="hybridMultilevel"/>
    <w:tmpl w:val="2D08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095470"/>
    <w:multiLevelType w:val="hybridMultilevel"/>
    <w:tmpl w:val="7590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112BA9"/>
    <w:multiLevelType w:val="hybridMultilevel"/>
    <w:tmpl w:val="60C0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177A0"/>
    <w:multiLevelType w:val="hybridMultilevel"/>
    <w:tmpl w:val="D6E47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FB2A43"/>
    <w:multiLevelType w:val="hybridMultilevel"/>
    <w:tmpl w:val="5D12D80E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A62E1"/>
    <w:multiLevelType w:val="hybridMultilevel"/>
    <w:tmpl w:val="5834501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BF7CCE"/>
    <w:multiLevelType w:val="hybridMultilevel"/>
    <w:tmpl w:val="7C24116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C5175"/>
    <w:multiLevelType w:val="hybridMultilevel"/>
    <w:tmpl w:val="90D6C61E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E7D84"/>
    <w:multiLevelType w:val="hybridMultilevel"/>
    <w:tmpl w:val="2D08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125AB5"/>
    <w:multiLevelType w:val="hybridMultilevel"/>
    <w:tmpl w:val="3636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812C3"/>
    <w:multiLevelType w:val="hybridMultilevel"/>
    <w:tmpl w:val="019E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640AF6"/>
    <w:multiLevelType w:val="hybridMultilevel"/>
    <w:tmpl w:val="8070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1"/>
  </w:num>
  <w:num w:numId="4">
    <w:abstractNumId w:val="14"/>
  </w:num>
  <w:num w:numId="5">
    <w:abstractNumId w:val="32"/>
  </w:num>
  <w:num w:numId="6">
    <w:abstractNumId w:val="19"/>
  </w:num>
  <w:num w:numId="7">
    <w:abstractNumId w:val="0"/>
  </w:num>
  <w:num w:numId="8">
    <w:abstractNumId w:val="3"/>
  </w:num>
  <w:num w:numId="9">
    <w:abstractNumId w:val="8"/>
  </w:num>
  <w:num w:numId="10">
    <w:abstractNumId w:val="24"/>
  </w:num>
  <w:num w:numId="11">
    <w:abstractNumId w:val="2"/>
  </w:num>
  <w:num w:numId="12">
    <w:abstractNumId w:val="17"/>
  </w:num>
  <w:num w:numId="13">
    <w:abstractNumId w:val="33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3"/>
  </w:num>
  <w:num w:numId="18">
    <w:abstractNumId w:val="16"/>
  </w:num>
  <w:num w:numId="19">
    <w:abstractNumId w:val="22"/>
  </w:num>
  <w:num w:numId="20">
    <w:abstractNumId w:val="15"/>
  </w:num>
  <w:num w:numId="21">
    <w:abstractNumId w:val="18"/>
  </w:num>
  <w:num w:numId="22">
    <w:abstractNumId w:val="10"/>
  </w:num>
  <w:num w:numId="23">
    <w:abstractNumId w:val="29"/>
  </w:num>
  <w:num w:numId="24">
    <w:abstractNumId w:val="11"/>
  </w:num>
  <w:num w:numId="25">
    <w:abstractNumId w:val="5"/>
  </w:num>
  <w:num w:numId="26">
    <w:abstractNumId w:val="7"/>
  </w:num>
  <w:num w:numId="27">
    <w:abstractNumId w:val="4"/>
  </w:num>
  <w:num w:numId="28">
    <w:abstractNumId w:val="25"/>
  </w:num>
  <w:num w:numId="29">
    <w:abstractNumId w:val="27"/>
  </w:num>
  <w:num w:numId="30">
    <w:abstractNumId w:val="23"/>
  </w:num>
  <w:num w:numId="31">
    <w:abstractNumId w:val="30"/>
  </w:num>
  <w:num w:numId="32">
    <w:abstractNumId w:val="26"/>
  </w:num>
  <w:num w:numId="33">
    <w:abstractNumId w:val="6"/>
  </w:num>
  <w:num w:numId="34">
    <w:abstractNumId w:val="20"/>
  </w:num>
  <w:num w:numId="3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2EB1"/>
    <w:rsid w:val="00010C6F"/>
    <w:rsid w:val="00014C22"/>
    <w:rsid w:val="00014F7C"/>
    <w:rsid w:val="0002062A"/>
    <w:rsid w:val="000219B9"/>
    <w:rsid w:val="000252AE"/>
    <w:rsid w:val="0003088D"/>
    <w:rsid w:val="00032360"/>
    <w:rsid w:val="0003276D"/>
    <w:rsid w:val="000354D4"/>
    <w:rsid w:val="00035D65"/>
    <w:rsid w:val="00040EF5"/>
    <w:rsid w:val="00051E86"/>
    <w:rsid w:val="00055F51"/>
    <w:rsid w:val="00065FD4"/>
    <w:rsid w:val="00072C2F"/>
    <w:rsid w:val="00075002"/>
    <w:rsid w:val="0008337C"/>
    <w:rsid w:val="000928A5"/>
    <w:rsid w:val="00093573"/>
    <w:rsid w:val="00093EF0"/>
    <w:rsid w:val="000958C2"/>
    <w:rsid w:val="00096684"/>
    <w:rsid w:val="000A15B6"/>
    <w:rsid w:val="000A75B6"/>
    <w:rsid w:val="000A75CD"/>
    <w:rsid w:val="000B2E06"/>
    <w:rsid w:val="000C2A99"/>
    <w:rsid w:val="000C2EAC"/>
    <w:rsid w:val="000C5D57"/>
    <w:rsid w:val="000C6E03"/>
    <w:rsid w:val="000D49AF"/>
    <w:rsid w:val="000D5A50"/>
    <w:rsid w:val="000E362E"/>
    <w:rsid w:val="000F0477"/>
    <w:rsid w:val="000F4603"/>
    <w:rsid w:val="00101BF7"/>
    <w:rsid w:val="00112447"/>
    <w:rsid w:val="001134FF"/>
    <w:rsid w:val="001233F5"/>
    <w:rsid w:val="00125790"/>
    <w:rsid w:val="0013081C"/>
    <w:rsid w:val="00133B06"/>
    <w:rsid w:val="001361BB"/>
    <w:rsid w:val="0014488D"/>
    <w:rsid w:val="00155235"/>
    <w:rsid w:val="00166777"/>
    <w:rsid w:val="00170C90"/>
    <w:rsid w:val="00170EA7"/>
    <w:rsid w:val="00192483"/>
    <w:rsid w:val="00192868"/>
    <w:rsid w:val="001A11FF"/>
    <w:rsid w:val="001A353D"/>
    <w:rsid w:val="001A73B4"/>
    <w:rsid w:val="001B019C"/>
    <w:rsid w:val="001B1038"/>
    <w:rsid w:val="001B32CD"/>
    <w:rsid w:val="001B5866"/>
    <w:rsid w:val="001C044B"/>
    <w:rsid w:val="001C21F8"/>
    <w:rsid w:val="001C305B"/>
    <w:rsid w:val="001C3B9E"/>
    <w:rsid w:val="001C54E0"/>
    <w:rsid w:val="001D06C9"/>
    <w:rsid w:val="001D648F"/>
    <w:rsid w:val="001E13D8"/>
    <w:rsid w:val="001E745C"/>
    <w:rsid w:val="001E7BBD"/>
    <w:rsid w:val="001F25DF"/>
    <w:rsid w:val="001F3BEF"/>
    <w:rsid w:val="001F44E9"/>
    <w:rsid w:val="001F4809"/>
    <w:rsid w:val="0021496D"/>
    <w:rsid w:val="0021557D"/>
    <w:rsid w:val="00221CB1"/>
    <w:rsid w:val="00224A5C"/>
    <w:rsid w:val="00230A81"/>
    <w:rsid w:val="00230ECB"/>
    <w:rsid w:val="002335AA"/>
    <w:rsid w:val="0023476D"/>
    <w:rsid w:val="0024648B"/>
    <w:rsid w:val="002472D8"/>
    <w:rsid w:val="00250449"/>
    <w:rsid w:val="002553ED"/>
    <w:rsid w:val="002561D4"/>
    <w:rsid w:val="00256DE0"/>
    <w:rsid w:val="002640F3"/>
    <w:rsid w:val="00271446"/>
    <w:rsid w:val="00271A9A"/>
    <w:rsid w:val="00272FAE"/>
    <w:rsid w:val="00274997"/>
    <w:rsid w:val="00284DE5"/>
    <w:rsid w:val="00285E19"/>
    <w:rsid w:val="00286E39"/>
    <w:rsid w:val="00294C35"/>
    <w:rsid w:val="00295EEF"/>
    <w:rsid w:val="00296B07"/>
    <w:rsid w:val="002A6821"/>
    <w:rsid w:val="002B34FB"/>
    <w:rsid w:val="002B3C87"/>
    <w:rsid w:val="002C48D5"/>
    <w:rsid w:val="002D1D51"/>
    <w:rsid w:val="002D320B"/>
    <w:rsid w:val="002E19F8"/>
    <w:rsid w:val="002E2DB6"/>
    <w:rsid w:val="002E2F81"/>
    <w:rsid w:val="002E3B54"/>
    <w:rsid w:val="002F0160"/>
    <w:rsid w:val="002F1D43"/>
    <w:rsid w:val="002F6994"/>
    <w:rsid w:val="00305246"/>
    <w:rsid w:val="00306D7F"/>
    <w:rsid w:val="00314397"/>
    <w:rsid w:val="0031514A"/>
    <w:rsid w:val="00317808"/>
    <w:rsid w:val="00320BCE"/>
    <w:rsid w:val="00321D87"/>
    <w:rsid w:val="00323621"/>
    <w:rsid w:val="0032377F"/>
    <w:rsid w:val="0032523C"/>
    <w:rsid w:val="003304C4"/>
    <w:rsid w:val="0033298A"/>
    <w:rsid w:val="003347A2"/>
    <w:rsid w:val="00336974"/>
    <w:rsid w:val="00340187"/>
    <w:rsid w:val="00344EFE"/>
    <w:rsid w:val="00351280"/>
    <w:rsid w:val="00352BFB"/>
    <w:rsid w:val="0036005F"/>
    <w:rsid w:val="0036113B"/>
    <w:rsid w:val="00365C8D"/>
    <w:rsid w:val="00367D23"/>
    <w:rsid w:val="00367D2B"/>
    <w:rsid w:val="00370464"/>
    <w:rsid w:val="003751BC"/>
    <w:rsid w:val="003806FB"/>
    <w:rsid w:val="003848A7"/>
    <w:rsid w:val="00390581"/>
    <w:rsid w:val="003926F7"/>
    <w:rsid w:val="003A3BBC"/>
    <w:rsid w:val="003A7679"/>
    <w:rsid w:val="003B1C12"/>
    <w:rsid w:val="003C009E"/>
    <w:rsid w:val="003C0D0D"/>
    <w:rsid w:val="003C4374"/>
    <w:rsid w:val="003C5A99"/>
    <w:rsid w:val="003D2D1D"/>
    <w:rsid w:val="003D73AE"/>
    <w:rsid w:val="003E2FFF"/>
    <w:rsid w:val="003E4E34"/>
    <w:rsid w:val="003F3506"/>
    <w:rsid w:val="003F5DF6"/>
    <w:rsid w:val="00400CB1"/>
    <w:rsid w:val="004152C2"/>
    <w:rsid w:val="004227BD"/>
    <w:rsid w:val="004263B8"/>
    <w:rsid w:val="00433BAF"/>
    <w:rsid w:val="004344AF"/>
    <w:rsid w:val="004418B2"/>
    <w:rsid w:val="00443F1A"/>
    <w:rsid w:val="00444E49"/>
    <w:rsid w:val="00451D5E"/>
    <w:rsid w:val="004534B2"/>
    <w:rsid w:val="0045374B"/>
    <w:rsid w:val="004541FD"/>
    <w:rsid w:val="00455C85"/>
    <w:rsid w:val="00460E5F"/>
    <w:rsid w:val="00466ECD"/>
    <w:rsid w:val="00472A5E"/>
    <w:rsid w:val="00472CFD"/>
    <w:rsid w:val="00481FD7"/>
    <w:rsid w:val="00484C70"/>
    <w:rsid w:val="0048736A"/>
    <w:rsid w:val="00495521"/>
    <w:rsid w:val="004A525D"/>
    <w:rsid w:val="004B1A9C"/>
    <w:rsid w:val="004B2F9D"/>
    <w:rsid w:val="004C1036"/>
    <w:rsid w:val="004C229B"/>
    <w:rsid w:val="004D1FB3"/>
    <w:rsid w:val="004D2F59"/>
    <w:rsid w:val="004E5F2E"/>
    <w:rsid w:val="004E7ABB"/>
    <w:rsid w:val="004F5FE6"/>
    <w:rsid w:val="004F7A3B"/>
    <w:rsid w:val="0050096F"/>
    <w:rsid w:val="00501171"/>
    <w:rsid w:val="005012BA"/>
    <w:rsid w:val="00503848"/>
    <w:rsid w:val="00504913"/>
    <w:rsid w:val="0050631D"/>
    <w:rsid w:val="00507AAA"/>
    <w:rsid w:val="00514C0F"/>
    <w:rsid w:val="0051614C"/>
    <w:rsid w:val="00520556"/>
    <w:rsid w:val="00520D58"/>
    <w:rsid w:val="005249B7"/>
    <w:rsid w:val="00530F40"/>
    <w:rsid w:val="00531676"/>
    <w:rsid w:val="005317E5"/>
    <w:rsid w:val="00542B00"/>
    <w:rsid w:val="005470AF"/>
    <w:rsid w:val="00550C7C"/>
    <w:rsid w:val="005553A6"/>
    <w:rsid w:val="00556169"/>
    <w:rsid w:val="005567C4"/>
    <w:rsid w:val="00562597"/>
    <w:rsid w:val="00566A73"/>
    <w:rsid w:val="00567041"/>
    <w:rsid w:val="00572590"/>
    <w:rsid w:val="00572A59"/>
    <w:rsid w:val="00583103"/>
    <w:rsid w:val="00592F34"/>
    <w:rsid w:val="0059412E"/>
    <w:rsid w:val="0059579C"/>
    <w:rsid w:val="00596BB4"/>
    <w:rsid w:val="00597843"/>
    <w:rsid w:val="005A068F"/>
    <w:rsid w:val="005A440A"/>
    <w:rsid w:val="005B035D"/>
    <w:rsid w:val="005B2586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13EA4"/>
    <w:rsid w:val="006165FB"/>
    <w:rsid w:val="00617C63"/>
    <w:rsid w:val="00620252"/>
    <w:rsid w:val="00621137"/>
    <w:rsid w:val="006234A5"/>
    <w:rsid w:val="0062448F"/>
    <w:rsid w:val="006306C7"/>
    <w:rsid w:val="006338DE"/>
    <w:rsid w:val="006377D1"/>
    <w:rsid w:val="006428FC"/>
    <w:rsid w:val="00643B05"/>
    <w:rsid w:val="006456AC"/>
    <w:rsid w:val="006667E8"/>
    <w:rsid w:val="00675C63"/>
    <w:rsid w:val="006830CE"/>
    <w:rsid w:val="00683272"/>
    <w:rsid w:val="0069196B"/>
    <w:rsid w:val="0069748D"/>
    <w:rsid w:val="006A49C0"/>
    <w:rsid w:val="006A544B"/>
    <w:rsid w:val="006C2366"/>
    <w:rsid w:val="006C63AF"/>
    <w:rsid w:val="006D0D9B"/>
    <w:rsid w:val="006E1B0B"/>
    <w:rsid w:val="006F70EE"/>
    <w:rsid w:val="006F7F74"/>
    <w:rsid w:val="0070656B"/>
    <w:rsid w:val="00707C8A"/>
    <w:rsid w:val="0071632E"/>
    <w:rsid w:val="0071761B"/>
    <w:rsid w:val="00720FBA"/>
    <w:rsid w:val="00721ECA"/>
    <w:rsid w:val="007305A1"/>
    <w:rsid w:val="00733066"/>
    <w:rsid w:val="00743490"/>
    <w:rsid w:val="00756FD1"/>
    <w:rsid w:val="0075736F"/>
    <w:rsid w:val="00760E74"/>
    <w:rsid w:val="00764D79"/>
    <w:rsid w:val="007730AA"/>
    <w:rsid w:val="00783FA5"/>
    <w:rsid w:val="0079375A"/>
    <w:rsid w:val="007A1203"/>
    <w:rsid w:val="007A3B84"/>
    <w:rsid w:val="007B0A1A"/>
    <w:rsid w:val="007B1C2B"/>
    <w:rsid w:val="007B23E5"/>
    <w:rsid w:val="007B5C21"/>
    <w:rsid w:val="007B6475"/>
    <w:rsid w:val="007C243B"/>
    <w:rsid w:val="007C2BAD"/>
    <w:rsid w:val="007F11B6"/>
    <w:rsid w:val="007F194F"/>
    <w:rsid w:val="007F5177"/>
    <w:rsid w:val="007F6F02"/>
    <w:rsid w:val="007F6F1A"/>
    <w:rsid w:val="00800A50"/>
    <w:rsid w:val="0080331E"/>
    <w:rsid w:val="0080498B"/>
    <w:rsid w:val="00805173"/>
    <w:rsid w:val="00811121"/>
    <w:rsid w:val="0081377D"/>
    <w:rsid w:val="00820D95"/>
    <w:rsid w:val="008226BF"/>
    <w:rsid w:val="00822704"/>
    <w:rsid w:val="00823347"/>
    <w:rsid w:val="0082485F"/>
    <w:rsid w:val="00825B8C"/>
    <w:rsid w:val="008322E3"/>
    <w:rsid w:val="00833350"/>
    <w:rsid w:val="00836DF2"/>
    <w:rsid w:val="0084589D"/>
    <w:rsid w:val="00854F28"/>
    <w:rsid w:val="008572A9"/>
    <w:rsid w:val="00861539"/>
    <w:rsid w:val="0086456E"/>
    <w:rsid w:val="008677F9"/>
    <w:rsid w:val="00867BA9"/>
    <w:rsid w:val="008704FE"/>
    <w:rsid w:val="00874ADC"/>
    <w:rsid w:val="00876299"/>
    <w:rsid w:val="008849B6"/>
    <w:rsid w:val="00897E05"/>
    <w:rsid w:val="008A70EC"/>
    <w:rsid w:val="008B0EB6"/>
    <w:rsid w:val="008B3B4D"/>
    <w:rsid w:val="008C375C"/>
    <w:rsid w:val="008C71F1"/>
    <w:rsid w:val="008D2C8A"/>
    <w:rsid w:val="008D2E96"/>
    <w:rsid w:val="008D4468"/>
    <w:rsid w:val="008D4B8A"/>
    <w:rsid w:val="008D5A64"/>
    <w:rsid w:val="008E1507"/>
    <w:rsid w:val="008E598B"/>
    <w:rsid w:val="008F66DD"/>
    <w:rsid w:val="008F7A2E"/>
    <w:rsid w:val="009037E9"/>
    <w:rsid w:val="009072C1"/>
    <w:rsid w:val="00913A8B"/>
    <w:rsid w:val="00916128"/>
    <w:rsid w:val="00920F45"/>
    <w:rsid w:val="009255E8"/>
    <w:rsid w:val="009274ED"/>
    <w:rsid w:val="00933369"/>
    <w:rsid w:val="00943C68"/>
    <w:rsid w:val="00944751"/>
    <w:rsid w:val="00945E15"/>
    <w:rsid w:val="009472A2"/>
    <w:rsid w:val="00955E96"/>
    <w:rsid w:val="009573F8"/>
    <w:rsid w:val="0096165B"/>
    <w:rsid w:val="00962E02"/>
    <w:rsid w:val="00972908"/>
    <w:rsid w:val="00974661"/>
    <w:rsid w:val="00982E12"/>
    <w:rsid w:val="009B1BB0"/>
    <w:rsid w:val="009B555E"/>
    <w:rsid w:val="009C2695"/>
    <w:rsid w:val="009C3998"/>
    <w:rsid w:val="009D53D5"/>
    <w:rsid w:val="009D7FDF"/>
    <w:rsid w:val="009E2F00"/>
    <w:rsid w:val="009F0E98"/>
    <w:rsid w:val="009F28BE"/>
    <w:rsid w:val="009F2AF6"/>
    <w:rsid w:val="009F2D68"/>
    <w:rsid w:val="009F595B"/>
    <w:rsid w:val="009F672C"/>
    <w:rsid w:val="009F67CE"/>
    <w:rsid w:val="00A051E6"/>
    <w:rsid w:val="00A0540E"/>
    <w:rsid w:val="00A10566"/>
    <w:rsid w:val="00A166BA"/>
    <w:rsid w:val="00A21674"/>
    <w:rsid w:val="00A3328D"/>
    <w:rsid w:val="00A34CBE"/>
    <w:rsid w:val="00A42DC7"/>
    <w:rsid w:val="00A50271"/>
    <w:rsid w:val="00A50DB9"/>
    <w:rsid w:val="00A5242F"/>
    <w:rsid w:val="00A561EC"/>
    <w:rsid w:val="00A629FB"/>
    <w:rsid w:val="00A64C17"/>
    <w:rsid w:val="00A702E0"/>
    <w:rsid w:val="00A703C1"/>
    <w:rsid w:val="00A70828"/>
    <w:rsid w:val="00A77EB3"/>
    <w:rsid w:val="00A8112F"/>
    <w:rsid w:val="00A812CF"/>
    <w:rsid w:val="00A817BA"/>
    <w:rsid w:val="00A83028"/>
    <w:rsid w:val="00A84731"/>
    <w:rsid w:val="00A86484"/>
    <w:rsid w:val="00A87DEC"/>
    <w:rsid w:val="00A91ADC"/>
    <w:rsid w:val="00A94DC6"/>
    <w:rsid w:val="00AA18F7"/>
    <w:rsid w:val="00AA611C"/>
    <w:rsid w:val="00AB4ACA"/>
    <w:rsid w:val="00AB58BD"/>
    <w:rsid w:val="00AC64AB"/>
    <w:rsid w:val="00AD45AE"/>
    <w:rsid w:val="00AD4BE2"/>
    <w:rsid w:val="00AD65C6"/>
    <w:rsid w:val="00AD7E18"/>
    <w:rsid w:val="00AE01BE"/>
    <w:rsid w:val="00AE1E51"/>
    <w:rsid w:val="00AE4200"/>
    <w:rsid w:val="00AF46D1"/>
    <w:rsid w:val="00AF534D"/>
    <w:rsid w:val="00AF6E79"/>
    <w:rsid w:val="00B06229"/>
    <w:rsid w:val="00B10EE3"/>
    <w:rsid w:val="00B12982"/>
    <w:rsid w:val="00B13158"/>
    <w:rsid w:val="00B1393F"/>
    <w:rsid w:val="00B14052"/>
    <w:rsid w:val="00B15110"/>
    <w:rsid w:val="00B21420"/>
    <w:rsid w:val="00B2435F"/>
    <w:rsid w:val="00B26009"/>
    <w:rsid w:val="00B26917"/>
    <w:rsid w:val="00B47B69"/>
    <w:rsid w:val="00B51201"/>
    <w:rsid w:val="00B5156B"/>
    <w:rsid w:val="00B53338"/>
    <w:rsid w:val="00B55BEC"/>
    <w:rsid w:val="00B72D8B"/>
    <w:rsid w:val="00B82AAD"/>
    <w:rsid w:val="00B91D5F"/>
    <w:rsid w:val="00B94683"/>
    <w:rsid w:val="00B96A4A"/>
    <w:rsid w:val="00B97E5A"/>
    <w:rsid w:val="00BA4592"/>
    <w:rsid w:val="00BB037C"/>
    <w:rsid w:val="00BB3E3A"/>
    <w:rsid w:val="00BB428D"/>
    <w:rsid w:val="00BB472B"/>
    <w:rsid w:val="00BC4347"/>
    <w:rsid w:val="00BC6241"/>
    <w:rsid w:val="00BC7F14"/>
    <w:rsid w:val="00BD07D8"/>
    <w:rsid w:val="00BD144C"/>
    <w:rsid w:val="00BD2A3B"/>
    <w:rsid w:val="00BE0888"/>
    <w:rsid w:val="00BE442B"/>
    <w:rsid w:val="00BE764A"/>
    <w:rsid w:val="00BF47AD"/>
    <w:rsid w:val="00BF6681"/>
    <w:rsid w:val="00C01D94"/>
    <w:rsid w:val="00C0361D"/>
    <w:rsid w:val="00C05920"/>
    <w:rsid w:val="00C22A65"/>
    <w:rsid w:val="00C30C39"/>
    <w:rsid w:val="00C319DD"/>
    <w:rsid w:val="00C33CA8"/>
    <w:rsid w:val="00C40DB6"/>
    <w:rsid w:val="00C445EE"/>
    <w:rsid w:val="00C460A0"/>
    <w:rsid w:val="00C470C8"/>
    <w:rsid w:val="00C51D32"/>
    <w:rsid w:val="00C54343"/>
    <w:rsid w:val="00C65F7E"/>
    <w:rsid w:val="00C664FF"/>
    <w:rsid w:val="00C7596E"/>
    <w:rsid w:val="00C767B6"/>
    <w:rsid w:val="00C84744"/>
    <w:rsid w:val="00C86611"/>
    <w:rsid w:val="00C87E57"/>
    <w:rsid w:val="00CA6401"/>
    <w:rsid w:val="00CB0C07"/>
    <w:rsid w:val="00CB1811"/>
    <w:rsid w:val="00CB273C"/>
    <w:rsid w:val="00CB7187"/>
    <w:rsid w:val="00CB7405"/>
    <w:rsid w:val="00CC5010"/>
    <w:rsid w:val="00CC5876"/>
    <w:rsid w:val="00CD2622"/>
    <w:rsid w:val="00CD6F92"/>
    <w:rsid w:val="00CE5BB1"/>
    <w:rsid w:val="00D010F6"/>
    <w:rsid w:val="00D014F9"/>
    <w:rsid w:val="00D01DE3"/>
    <w:rsid w:val="00D0203B"/>
    <w:rsid w:val="00D02408"/>
    <w:rsid w:val="00D05FD4"/>
    <w:rsid w:val="00D20AF4"/>
    <w:rsid w:val="00D22C28"/>
    <w:rsid w:val="00D24C5A"/>
    <w:rsid w:val="00D27311"/>
    <w:rsid w:val="00D30BE8"/>
    <w:rsid w:val="00D30C44"/>
    <w:rsid w:val="00D31FDD"/>
    <w:rsid w:val="00D332C1"/>
    <w:rsid w:val="00D51A0F"/>
    <w:rsid w:val="00D5313C"/>
    <w:rsid w:val="00D5493E"/>
    <w:rsid w:val="00D60B6F"/>
    <w:rsid w:val="00D64973"/>
    <w:rsid w:val="00D702A0"/>
    <w:rsid w:val="00D71B7C"/>
    <w:rsid w:val="00D72D68"/>
    <w:rsid w:val="00D873FF"/>
    <w:rsid w:val="00D94466"/>
    <w:rsid w:val="00D97552"/>
    <w:rsid w:val="00DA4B2E"/>
    <w:rsid w:val="00DB16AF"/>
    <w:rsid w:val="00DB4A11"/>
    <w:rsid w:val="00DB5B9E"/>
    <w:rsid w:val="00DB68F5"/>
    <w:rsid w:val="00DC6E0C"/>
    <w:rsid w:val="00DF591B"/>
    <w:rsid w:val="00E005AC"/>
    <w:rsid w:val="00E005C4"/>
    <w:rsid w:val="00E02DC7"/>
    <w:rsid w:val="00E035FF"/>
    <w:rsid w:val="00E07223"/>
    <w:rsid w:val="00E11741"/>
    <w:rsid w:val="00E148DF"/>
    <w:rsid w:val="00E17E5C"/>
    <w:rsid w:val="00E234E5"/>
    <w:rsid w:val="00E25AEF"/>
    <w:rsid w:val="00E2710F"/>
    <w:rsid w:val="00E27F6D"/>
    <w:rsid w:val="00E33A27"/>
    <w:rsid w:val="00E35783"/>
    <w:rsid w:val="00E35CE6"/>
    <w:rsid w:val="00E417C4"/>
    <w:rsid w:val="00E4208F"/>
    <w:rsid w:val="00E52354"/>
    <w:rsid w:val="00E53CA8"/>
    <w:rsid w:val="00E55F78"/>
    <w:rsid w:val="00E56DF5"/>
    <w:rsid w:val="00E81298"/>
    <w:rsid w:val="00E976DF"/>
    <w:rsid w:val="00EA2B66"/>
    <w:rsid w:val="00EA76FE"/>
    <w:rsid w:val="00EA7BD7"/>
    <w:rsid w:val="00EB4EE9"/>
    <w:rsid w:val="00EC0ABB"/>
    <w:rsid w:val="00EC0C3D"/>
    <w:rsid w:val="00EC21F5"/>
    <w:rsid w:val="00EC4E1B"/>
    <w:rsid w:val="00EC5C4C"/>
    <w:rsid w:val="00EC63A3"/>
    <w:rsid w:val="00EE11E5"/>
    <w:rsid w:val="00EE4A84"/>
    <w:rsid w:val="00EE6C8A"/>
    <w:rsid w:val="00EF0F12"/>
    <w:rsid w:val="00EF125E"/>
    <w:rsid w:val="00EF7CF8"/>
    <w:rsid w:val="00F0079F"/>
    <w:rsid w:val="00F02DD2"/>
    <w:rsid w:val="00F20660"/>
    <w:rsid w:val="00F25F5E"/>
    <w:rsid w:val="00F31A28"/>
    <w:rsid w:val="00F337AD"/>
    <w:rsid w:val="00F34CF7"/>
    <w:rsid w:val="00F473E7"/>
    <w:rsid w:val="00F521C2"/>
    <w:rsid w:val="00F52497"/>
    <w:rsid w:val="00F52EC6"/>
    <w:rsid w:val="00F542DC"/>
    <w:rsid w:val="00F54865"/>
    <w:rsid w:val="00F57C87"/>
    <w:rsid w:val="00F67788"/>
    <w:rsid w:val="00F7283D"/>
    <w:rsid w:val="00F82035"/>
    <w:rsid w:val="00F822EC"/>
    <w:rsid w:val="00F82E85"/>
    <w:rsid w:val="00F84BE0"/>
    <w:rsid w:val="00F86A59"/>
    <w:rsid w:val="00F978AE"/>
    <w:rsid w:val="00FA485E"/>
    <w:rsid w:val="00FA50C3"/>
    <w:rsid w:val="00FD79F9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481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481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CC89-6E0A-4919-936C-4EAD8949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2022-02-01T08:59:00Z</cp:lastPrinted>
  <dcterms:created xsi:type="dcterms:W3CDTF">2021-09-23T11:58:00Z</dcterms:created>
  <dcterms:modified xsi:type="dcterms:W3CDTF">2022-03-23T08:08:00Z</dcterms:modified>
</cp:coreProperties>
</file>