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 учреждение высшего образования</w:t>
      </w:r>
    </w:p>
    <w:p w:rsidR="003537DE" w:rsidRDefault="003537DE" w:rsidP="003537DE">
      <w:pPr>
        <w:spacing w:after="120" w:line="0" w:lineRule="atLeas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«КУЗБАССКИЙ ГОСУДАРСТВЕННЫЙ ТЕХНИЧЕСКИЙ УНИВЕРСИТЕТ ИМЕНИ Т.Ф.ГОРБАЧЕВА»</w:t>
      </w:r>
    </w:p>
    <w:p w:rsidR="003537DE" w:rsidRDefault="003537DE" w:rsidP="003537D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</w:t>
      </w:r>
      <w:proofErr w:type="spellStart"/>
      <w:r>
        <w:rPr>
          <w:rFonts w:ascii="Times New Roman" w:hAnsi="Times New Roman"/>
          <w:sz w:val="24"/>
          <w:szCs w:val="24"/>
        </w:rPr>
        <w:t>КузГТУ</w:t>
      </w:r>
      <w:proofErr w:type="spellEnd"/>
      <w:r>
        <w:rPr>
          <w:rFonts w:ascii="Times New Roman" w:hAnsi="Times New Roman"/>
          <w:sz w:val="24"/>
          <w:szCs w:val="24"/>
        </w:rPr>
        <w:t xml:space="preserve"> в г. Белово</w:t>
      </w:r>
    </w:p>
    <w:p w:rsidR="003537DE" w:rsidRDefault="003537DE" w:rsidP="003537D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37DE" w:rsidRPr="003537DE" w:rsidRDefault="003537DE" w:rsidP="003537D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3537DE" w:rsidRPr="003537DE" w:rsidRDefault="003537DE" w:rsidP="003537DE">
      <w:pPr>
        <w:rPr>
          <w:rFonts w:ascii="Times New Roman" w:hAnsi="Times New Roman" w:cs="Times New Roman"/>
          <w:b/>
          <w:sz w:val="28"/>
          <w:szCs w:val="28"/>
        </w:rPr>
      </w:pPr>
      <w:r w:rsidRPr="003537DE">
        <w:rPr>
          <w:rFonts w:ascii="Times New Roman" w:hAnsi="Times New Roman" w:cs="Times New Roman"/>
          <w:b/>
          <w:sz w:val="28"/>
          <w:szCs w:val="28"/>
        </w:rPr>
        <w:t xml:space="preserve">29.12.2021 г. </w:t>
      </w:r>
    </w:p>
    <w:p w:rsidR="003537DE" w:rsidRPr="003537DE" w:rsidRDefault="003537DE" w:rsidP="0035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D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537DE" w:rsidRPr="003537DE" w:rsidRDefault="003537DE" w:rsidP="003537D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537DE" w:rsidRPr="003537DE" w:rsidRDefault="003537DE" w:rsidP="00353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E">
        <w:rPr>
          <w:rFonts w:ascii="Times New Roman" w:hAnsi="Times New Roman" w:cs="Times New Roman"/>
          <w:b/>
          <w:sz w:val="28"/>
          <w:szCs w:val="28"/>
        </w:rPr>
        <w:t>1.</w:t>
      </w:r>
      <w:r w:rsidRPr="003537DE">
        <w:rPr>
          <w:rFonts w:ascii="Times New Roman" w:hAnsi="Times New Roman" w:cs="Times New Roman"/>
          <w:sz w:val="28"/>
          <w:szCs w:val="28"/>
        </w:rPr>
        <w:t xml:space="preserve"> </w:t>
      </w:r>
      <w:r w:rsidRPr="003537DE">
        <w:rPr>
          <w:rFonts w:ascii="Times New Roman" w:hAnsi="Times New Roman" w:cs="Times New Roman"/>
          <w:b/>
          <w:sz w:val="28"/>
          <w:szCs w:val="28"/>
        </w:rPr>
        <w:t>Состояние и перспективы развития электронного обучения, дистанционных технологий в филиале.</w:t>
      </w:r>
      <w:r w:rsidRPr="003537DE">
        <w:rPr>
          <w:rFonts w:ascii="Times New Roman" w:hAnsi="Times New Roman" w:cs="Times New Roman"/>
          <w:sz w:val="28"/>
          <w:szCs w:val="28"/>
        </w:rPr>
        <w:t xml:space="preserve"> Докладчик: Зам. директора по учебной работе – Долганова Ж.А., руководитель ЦИТ – Мочалов И.М.</w:t>
      </w:r>
    </w:p>
    <w:p w:rsidR="003537DE" w:rsidRPr="003537DE" w:rsidRDefault="003537DE" w:rsidP="00353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7DE" w:rsidRPr="003537DE" w:rsidRDefault="003537DE" w:rsidP="00353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E">
        <w:rPr>
          <w:rFonts w:ascii="Times New Roman" w:hAnsi="Times New Roman" w:cs="Times New Roman"/>
          <w:b/>
          <w:sz w:val="28"/>
          <w:szCs w:val="28"/>
        </w:rPr>
        <w:t>2.</w:t>
      </w:r>
      <w:r w:rsidRPr="003537DE">
        <w:rPr>
          <w:rFonts w:ascii="Times New Roman" w:hAnsi="Times New Roman" w:cs="Times New Roman"/>
          <w:sz w:val="28"/>
          <w:szCs w:val="28"/>
        </w:rPr>
        <w:t xml:space="preserve"> </w:t>
      </w:r>
      <w:r w:rsidRPr="003537DE">
        <w:rPr>
          <w:rFonts w:ascii="Times New Roman" w:hAnsi="Times New Roman" w:cs="Times New Roman"/>
          <w:b/>
          <w:sz w:val="28"/>
          <w:szCs w:val="28"/>
        </w:rPr>
        <w:t>О подготовке к аккредитации образовательных программ.</w:t>
      </w:r>
      <w:r w:rsidRPr="003537DE">
        <w:rPr>
          <w:rFonts w:ascii="Times New Roman" w:hAnsi="Times New Roman" w:cs="Times New Roman"/>
          <w:sz w:val="28"/>
          <w:szCs w:val="28"/>
        </w:rPr>
        <w:t xml:space="preserve"> Докладчик: Зам. директора по учебной работе – Долганова Ж.А.</w:t>
      </w:r>
    </w:p>
    <w:p w:rsidR="003537DE" w:rsidRPr="003537DE" w:rsidRDefault="003537DE" w:rsidP="00353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7DE" w:rsidRPr="003537DE" w:rsidRDefault="003537DE" w:rsidP="00353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E">
        <w:rPr>
          <w:rFonts w:ascii="Times New Roman" w:hAnsi="Times New Roman" w:cs="Times New Roman"/>
          <w:b/>
          <w:sz w:val="28"/>
          <w:szCs w:val="28"/>
        </w:rPr>
        <w:t>3.</w:t>
      </w:r>
      <w:r w:rsidRPr="003537DE">
        <w:rPr>
          <w:rFonts w:ascii="Times New Roman" w:hAnsi="Times New Roman" w:cs="Times New Roman"/>
          <w:sz w:val="28"/>
          <w:szCs w:val="28"/>
        </w:rPr>
        <w:t xml:space="preserve"> </w:t>
      </w:r>
      <w:r w:rsidRPr="003537DE">
        <w:rPr>
          <w:rFonts w:ascii="Times New Roman" w:hAnsi="Times New Roman" w:cs="Times New Roman"/>
          <w:b/>
          <w:sz w:val="28"/>
          <w:szCs w:val="28"/>
        </w:rPr>
        <w:t>Избрание научно-педагогических работников.</w:t>
      </w:r>
      <w:r w:rsidRPr="003537DE">
        <w:rPr>
          <w:rFonts w:ascii="Times New Roman" w:hAnsi="Times New Roman" w:cs="Times New Roman"/>
          <w:sz w:val="28"/>
          <w:szCs w:val="28"/>
        </w:rPr>
        <w:t xml:space="preserve"> Докладчик: Ученый секретарь – Верчагина И.Ю.</w:t>
      </w:r>
    </w:p>
    <w:p w:rsidR="003537DE" w:rsidRPr="003537DE" w:rsidRDefault="003537DE" w:rsidP="00353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7DE" w:rsidRDefault="003537DE" w:rsidP="00353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7DE">
        <w:rPr>
          <w:rFonts w:ascii="Times New Roman" w:hAnsi="Times New Roman" w:cs="Times New Roman"/>
          <w:b/>
          <w:sz w:val="28"/>
          <w:szCs w:val="28"/>
        </w:rPr>
        <w:t>4. Разное</w:t>
      </w:r>
      <w:r w:rsidRPr="003537DE">
        <w:rPr>
          <w:rFonts w:ascii="Times New Roman" w:hAnsi="Times New Roman" w:cs="Times New Roman"/>
          <w:sz w:val="28"/>
          <w:szCs w:val="28"/>
        </w:rPr>
        <w:t>.</w:t>
      </w:r>
    </w:p>
    <w:p w:rsidR="00EB4F3F" w:rsidRDefault="003537DE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  <w:u w:val="single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F3F">
        <w:rPr>
          <w:rFonts w:ascii="Times New Roman" w:hAnsi="Times New Roman" w:cs="Times New Roman"/>
          <w:sz w:val="28"/>
          <w:szCs w:val="28"/>
        </w:rPr>
        <w:t>слушали заместителя директора по учебной работе Ж.А. Долганову.</w:t>
      </w:r>
    </w:p>
    <w:p w:rsidR="00EB4F3F" w:rsidRP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t>Электронное обучение, применение дистанционных технологий в филиале осуществляется в соответствии с нормативными документами:</w:t>
      </w:r>
    </w:p>
    <w:p w:rsid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t>- Федеральный закон от 29.12.2012 № 273-ФЗ «Об образование в Российской Федерации», статья16. Реализация образовательных программ с применением электронного обучения и дистанционных образовательных технологий;</w:t>
      </w:r>
    </w:p>
    <w:p w:rsid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EB4F3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B4F3F">
        <w:rPr>
          <w:rFonts w:ascii="Times New Roman" w:hAnsi="Times New Roman" w:cs="Times New Roman"/>
          <w:sz w:val="28"/>
          <w:szCs w:val="28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t>- Федеральные государственные образовательные стандарты специальностей/направлений подготовки ВО, СПО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4F3F">
        <w:rPr>
          <w:rFonts w:ascii="Times New Roman" w:hAnsi="Times New Roman" w:cs="Times New Roman"/>
          <w:sz w:val="28"/>
          <w:szCs w:val="28"/>
        </w:rPr>
        <w:t xml:space="preserve">- Положение о порядке </w:t>
      </w:r>
      <w:r w:rsidRPr="00EB4F3F">
        <w:rPr>
          <w:rFonts w:ascii="Times New Roman" w:hAnsi="Times New Roman" w:cs="Times New Roman"/>
          <w:sz w:val="28"/>
          <w:szCs w:val="28"/>
        </w:rPr>
        <w:lastRenderedPageBreak/>
        <w:t>применения электронного обучения дистанционных образовательных технологий при реал</w:t>
      </w:r>
      <w:r>
        <w:rPr>
          <w:rFonts w:ascii="Times New Roman" w:hAnsi="Times New Roman" w:cs="Times New Roman"/>
          <w:sz w:val="28"/>
          <w:szCs w:val="28"/>
        </w:rPr>
        <w:t>изации образовательных программ,</w:t>
      </w:r>
    </w:p>
    <w:p w:rsid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t>- Положение об электронном учебно-методичес</w:t>
      </w:r>
      <w:r>
        <w:rPr>
          <w:rFonts w:ascii="Times New Roman" w:hAnsi="Times New Roman" w:cs="Times New Roman"/>
          <w:sz w:val="28"/>
          <w:szCs w:val="28"/>
        </w:rPr>
        <w:t>ком комплексе дисциплины (УМКД),</w:t>
      </w:r>
    </w:p>
    <w:p w:rsid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4F3F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</w:p>
    <w:p w:rsid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t xml:space="preserve"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t xml:space="preserve">Согласно п. 4.2.2 всех ФГОС </w:t>
      </w:r>
      <w:proofErr w:type="gramStart"/>
      <w:r w:rsidRPr="00EB4F3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EB4F3F">
        <w:rPr>
          <w:rFonts w:ascii="Times New Roman" w:hAnsi="Times New Roman" w:cs="Times New Roman"/>
          <w:sz w:val="28"/>
          <w:szCs w:val="28"/>
        </w:rPr>
        <w:t xml:space="preserve">, реализуемым в филиале </w:t>
      </w:r>
      <w:proofErr w:type="spellStart"/>
      <w:r w:rsidRPr="00EB4F3F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EB4F3F">
        <w:rPr>
          <w:rFonts w:ascii="Times New Roman" w:hAnsi="Times New Roman" w:cs="Times New Roman"/>
          <w:sz w:val="28"/>
          <w:szCs w:val="28"/>
        </w:rPr>
        <w:t xml:space="preserve"> в г. Белово установлены требования к условиям реализации образовательных программ.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F3F">
        <w:rPr>
          <w:rFonts w:ascii="Times New Roman" w:hAnsi="Times New Roman" w:cs="Times New Roman"/>
          <w:sz w:val="28"/>
          <w:szCs w:val="28"/>
        </w:rPr>
        <w:t>ЭИОС организации должна обеспечивать (в обязательном порядке):</w:t>
      </w:r>
    </w:p>
    <w:p w:rsid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t>-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t>- формирование электронного портфолио обучающегося, в том числе сохранение его работ и оценок за эти работы;</w:t>
      </w:r>
    </w:p>
    <w:p w:rsid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t>В случае реализации ОП с применением электронного обучения, дистанционных образовательных технологий ЭИОС организации должна обеспечивать (дополнительно):</w:t>
      </w:r>
    </w:p>
    <w:p w:rsid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t>- фиксацию хода образовательного процесса, результатов промежуточной аттестации и результатов освоения ОП;</w:t>
      </w:r>
    </w:p>
    <w:p w:rsid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t>- 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proofErr w:type="gramStart"/>
      <w:r w:rsidRPr="00EB4F3F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EB4F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F3F">
        <w:rPr>
          <w:rFonts w:ascii="Times New Roman" w:hAnsi="Times New Roman" w:cs="Times New Roman"/>
          <w:sz w:val="28"/>
          <w:szCs w:val="28"/>
        </w:rPr>
        <w:t>участникам</w:t>
      </w:r>
      <w:proofErr w:type="gramEnd"/>
      <w:r w:rsidRPr="00EB4F3F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в том числе синхронное и (или) асинхронное взаимодейс</w:t>
      </w:r>
      <w:r>
        <w:rPr>
          <w:rFonts w:ascii="Times New Roman" w:hAnsi="Times New Roman" w:cs="Times New Roman"/>
          <w:sz w:val="28"/>
          <w:szCs w:val="28"/>
        </w:rPr>
        <w:t>твия посредством сети «Интернет».</w:t>
      </w:r>
    </w:p>
    <w:p w:rsidR="00EB4F3F" w:rsidRP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или их частей с применением исключительно электронного обучения, дистанционных образовательных технологий филиал </w:t>
      </w:r>
      <w:proofErr w:type="spellStart"/>
      <w:r w:rsidRPr="00EB4F3F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EB4F3F">
        <w:rPr>
          <w:rFonts w:ascii="Times New Roman" w:hAnsi="Times New Roman" w:cs="Times New Roman"/>
          <w:sz w:val="28"/>
          <w:szCs w:val="28"/>
        </w:rPr>
        <w:t xml:space="preserve"> в г. Белово самостоятельно и (или) с использованием ресурсов иных организаций:</w:t>
      </w:r>
    </w:p>
    <w:p w:rsidR="00EB4F3F" w:rsidRP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t>1. создает условия для функционирования электронной информационно-образовательной среды, обеспечивающие  освоение обучающимися образовательных программ или их  частей в полном объеме независимо от места нахождения обучающихся;</w:t>
      </w:r>
    </w:p>
    <w:p w:rsidR="00EB4F3F" w:rsidRP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lastRenderedPageBreak/>
        <w:t xml:space="preserve">2. обеспечивает идентификацию личности </w:t>
      </w:r>
      <w:proofErr w:type="gramStart"/>
      <w:r w:rsidRPr="00EB4F3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EB4F3F">
        <w:rPr>
          <w:rFonts w:ascii="Times New Roman" w:hAnsi="Times New Roman" w:cs="Times New Roman"/>
          <w:sz w:val="28"/>
          <w:szCs w:val="28"/>
        </w:rPr>
        <w:t>;</w:t>
      </w:r>
    </w:p>
    <w:p w:rsidR="00EB4F3F" w:rsidRP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t>3. контроль соблюдения условий проведения мероприятий, в рамках которых осуществляется оценка результатов обучения.</w:t>
      </w:r>
    </w:p>
    <w:p w:rsidR="00EB4F3F" w:rsidRP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t xml:space="preserve">4. администрация филиал </w:t>
      </w:r>
      <w:proofErr w:type="spellStart"/>
      <w:r w:rsidRPr="00EB4F3F">
        <w:rPr>
          <w:rFonts w:ascii="Times New Roman" w:hAnsi="Times New Roman" w:cs="Times New Roman"/>
          <w:sz w:val="28"/>
          <w:szCs w:val="28"/>
        </w:rPr>
        <w:t>КузГТ</w:t>
      </w:r>
      <w:proofErr w:type="gramStart"/>
      <w:r w:rsidRPr="00EB4F3F">
        <w:rPr>
          <w:rFonts w:ascii="Times New Roman" w:hAnsi="Times New Roman" w:cs="Times New Roman"/>
          <w:sz w:val="28"/>
          <w:szCs w:val="28"/>
        </w:rPr>
        <w:t>V</w:t>
      </w:r>
      <w:proofErr w:type="spellEnd"/>
      <w:proofErr w:type="gramEnd"/>
      <w:r w:rsidRPr="00EB4F3F">
        <w:rPr>
          <w:rFonts w:ascii="Times New Roman" w:hAnsi="Times New Roman" w:cs="Times New Roman"/>
          <w:sz w:val="28"/>
          <w:szCs w:val="28"/>
        </w:rPr>
        <w:t xml:space="preserve"> в г. Белово обеспечивает соответствующий применяемым технологиям уровень подготовки педагогических, научных, учебно-вспомогательных, административно- хозяйственных работников организации;</w:t>
      </w:r>
    </w:p>
    <w:p w:rsidR="00EB4F3F" w:rsidRP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F3F">
        <w:rPr>
          <w:rFonts w:ascii="Times New Roman" w:hAnsi="Times New Roman" w:cs="Times New Roman"/>
          <w:sz w:val="28"/>
          <w:szCs w:val="28"/>
        </w:rPr>
        <w:t xml:space="preserve">5. филиал </w:t>
      </w:r>
      <w:proofErr w:type="spellStart"/>
      <w:r w:rsidRPr="00EB4F3F">
        <w:rPr>
          <w:rFonts w:ascii="Times New Roman" w:hAnsi="Times New Roman" w:cs="Times New Roman"/>
          <w:sz w:val="28"/>
          <w:szCs w:val="28"/>
        </w:rPr>
        <w:t>КузГТV</w:t>
      </w:r>
      <w:proofErr w:type="spellEnd"/>
      <w:r w:rsidRPr="00EB4F3F">
        <w:rPr>
          <w:rFonts w:ascii="Times New Roman" w:hAnsi="Times New Roman" w:cs="Times New Roman"/>
          <w:sz w:val="28"/>
          <w:szCs w:val="28"/>
        </w:rPr>
        <w:t xml:space="preserve"> в г. Белово в лице HПP и (или) иных уполномоченных лиц филиала оказывает учебно-методическую помощь обучающимся, в том числе в форме индивидуальных консультаций, окатываемых дистанционно с использованием информационных и телекоммуникационных технологий (Положение об оказании учебно-методической помощи обучающимся с применением электронного обучения).</w:t>
      </w:r>
      <w:proofErr w:type="gramEnd"/>
    </w:p>
    <w:p w:rsid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t>6. сохраняет результаты обучения в ЭИОС филиала.</w:t>
      </w:r>
    </w:p>
    <w:p w:rsidR="00EB4F3F" w:rsidRP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t>ЭУМКД состоит из полного комплекта методического обеспечения по дисциплине, а также обязательных и дополнительных интерактивных элементов электронного обучения. Полный комплект электронного методического обеспечения по дисциплине включает в себя: рабочую программу дисциплины; теоретический материал: конспект лекций в соответствии с рабочей программой с демонстрационными материалами (презентации, иллюстрации, видеоролики); методические указания для выполнения лабораторных и практических работ, в соответствии с рабочей программой; методические указания по выполнению курсовых работ и проектов, других видов самостоятельной работы студентов, предусмотренных  рабочей программой (для дисциплин, по которым в соответствии с рабочим учебным планом предусматривается экзамен, необходимо наличие экзаменационных вопросов); тестовые задания, предназначенные для входного, текущего и промежуточного самоконтроля/контроля уровня знаний.</w:t>
      </w:r>
    </w:p>
    <w:p w:rsid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t>Обязательные интерактивные элементы электронного обучения включают в себя: интерактивные лекции, предполагающие изучение блока информации, выполнение контрольных мероприятий по контролю усвоения этого блока информации, и переход к последующим блокам только после успешного прохождения этих контрольных мероприятий. В ЭУМКД могут быть включены дополнительные элементы электронного обучения, такие как записи лекций, виртуальные лабораторные и практические работы и т.п.</w:t>
      </w:r>
    </w:p>
    <w:p w:rsidR="00EB4F3F" w:rsidRP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t>Порядок разработки и организация контроля содержания ЭУМК</w:t>
      </w:r>
    </w:p>
    <w:p w:rsid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</w:rPr>
        <w:t>Ответственным за разработку и актуализацию ЭУМКД является преподаватель, читающий курс или назначенный заведующим кафедрой, за которым в соответствии с утвержденными рабочими учебными планами закреплена данная дисциплина. Доступ для редактирования содержания ЭУМКД предоставляет ответственный за ЭО по филиалу по распоряжению начальника учебно-методического отдела. Контроль качества и актуальности ЭУМКД для дисциплин, закрепленных за кафедрой, осуществляет заведующий кафедрой. Методический отдел осуществляет выборочный контроль ЭУМКД на соответствие требований по составу ЭУМКД.</w:t>
      </w:r>
    </w:p>
    <w:p w:rsid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F3F">
        <w:rPr>
          <w:rFonts w:ascii="Times New Roman" w:hAnsi="Times New Roman" w:cs="Times New Roman"/>
          <w:sz w:val="28"/>
          <w:szCs w:val="28"/>
          <w:u w:val="single"/>
        </w:rPr>
        <w:t>Обсуждение доклада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C1D" w:rsidRPr="00D61C1D" w:rsidRDefault="00D61C1D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Начальник учебно-методического отдела филиала Аксененко Е.Г.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данного вопроса для Ученого совета филиала был проведен анализ наполнения ЭУМК преподавателей. В общей сложности проанализировано 48 ЭУМК по разным дисциплинам. Полностью соответствуют требованиям 16 ЭУМК, остальные требуют некоторой, часто незначительной доработки. Например, в некоторых ЭУМК отсутствуют тесты, презентации или иные дидактические материалы. </w:t>
      </w:r>
    </w:p>
    <w:p w:rsidR="00D61C1D" w:rsidRDefault="00D61C1D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1D">
        <w:rPr>
          <w:rFonts w:ascii="Times New Roman" w:hAnsi="Times New Roman" w:cs="Times New Roman"/>
          <w:sz w:val="28"/>
          <w:szCs w:val="28"/>
          <w:u w:val="single"/>
        </w:rPr>
        <w:t>Заведующий библиотекой филиала Макара Л.Г</w:t>
      </w:r>
      <w:r>
        <w:rPr>
          <w:rFonts w:ascii="Times New Roman" w:hAnsi="Times New Roman" w:cs="Times New Roman"/>
          <w:sz w:val="28"/>
          <w:szCs w:val="28"/>
        </w:rPr>
        <w:t xml:space="preserve">. Обращаю внимание преподавателей на необходимость более активного и эффективного использования электронных библиотечных систем в учебном процессе. </w:t>
      </w:r>
    </w:p>
    <w:p w:rsidR="00D61C1D" w:rsidRDefault="00D61C1D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1D">
        <w:rPr>
          <w:rFonts w:ascii="Times New Roman" w:hAnsi="Times New Roman" w:cs="Times New Roman"/>
          <w:sz w:val="28"/>
          <w:szCs w:val="28"/>
          <w:u w:val="single"/>
        </w:rPr>
        <w:t>Начальник ЦИТ филиала Мочалов И.М</w:t>
      </w:r>
      <w:r>
        <w:rPr>
          <w:rFonts w:ascii="Times New Roman" w:hAnsi="Times New Roman" w:cs="Times New Roman"/>
          <w:sz w:val="28"/>
          <w:szCs w:val="28"/>
        </w:rPr>
        <w:t xml:space="preserve">. Возможности электронной обучающей системы позволяют сформировать отчеты о посещениях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ЭОС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студентами, так и преподавателями; о количестве учебных материалов, используемых в учебном процессе по той или иной дисциплине. </w:t>
      </w:r>
    </w:p>
    <w:p w:rsidR="00D61C1D" w:rsidRDefault="00D61C1D" w:rsidP="00D6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1D">
        <w:rPr>
          <w:rFonts w:ascii="Times New Roman" w:hAnsi="Times New Roman" w:cs="Times New Roman"/>
          <w:sz w:val="28"/>
          <w:szCs w:val="28"/>
          <w:u w:val="single"/>
        </w:rPr>
        <w:t xml:space="preserve">Директор филиала </w:t>
      </w:r>
      <w:proofErr w:type="spellStart"/>
      <w:r w:rsidRPr="00D61C1D">
        <w:rPr>
          <w:rFonts w:ascii="Times New Roman" w:hAnsi="Times New Roman" w:cs="Times New Roman"/>
          <w:sz w:val="28"/>
          <w:szCs w:val="28"/>
          <w:u w:val="single"/>
        </w:rPr>
        <w:t>Костинец</w:t>
      </w:r>
      <w:proofErr w:type="spellEnd"/>
      <w:r w:rsidRPr="00D61C1D">
        <w:rPr>
          <w:rFonts w:ascii="Times New Roman" w:hAnsi="Times New Roman" w:cs="Times New Roman"/>
          <w:sz w:val="28"/>
          <w:szCs w:val="28"/>
          <w:u w:val="single"/>
        </w:rPr>
        <w:t xml:space="preserve"> И.К.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образовательных стандартов предполагают расширение масштабов применения дистанционных технологий. Поэтому в ЭОС филиала будет создана специальная вкладка «Дистанционный курс», которая должна быть заполнена методическими и учебно-методическими материалами по преподаваемым дисциплинам. Каждый преподаватель должен начать данный вид работ. </w:t>
      </w:r>
      <w:r w:rsidR="001F4A32">
        <w:rPr>
          <w:rFonts w:ascii="Times New Roman" w:hAnsi="Times New Roman" w:cs="Times New Roman"/>
          <w:sz w:val="28"/>
          <w:szCs w:val="28"/>
        </w:rPr>
        <w:t xml:space="preserve">Помимо этого, необходимо учитывать, что головной университет осуществляет </w:t>
      </w:r>
      <w:proofErr w:type="gramStart"/>
      <w:r w:rsidR="001F4A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F4A32">
        <w:rPr>
          <w:rFonts w:ascii="Times New Roman" w:hAnsi="Times New Roman" w:cs="Times New Roman"/>
          <w:sz w:val="28"/>
          <w:szCs w:val="28"/>
        </w:rPr>
        <w:t xml:space="preserve"> формированием ЭУМК в соответствии с определяемыми нормативами в процентах к общему количеству дисциплин в ОПОП.</w:t>
      </w:r>
    </w:p>
    <w:p w:rsidR="00EB4F3F" w:rsidRDefault="00EB4F3F" w:rsidP="00EB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C1D" w:rsidRDefault="00D61C1D" w:rsidP="00D6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заместителя директора по учебной работе Ж.А. Долганову.</w:t>
      </w:r>
    </w:p>
    <w:p w:rsidR="00592D8B" w:rsidRPr="00592D8B" w:rsidRDefault="00592D8B" w:rsidP="0059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требований к процедуре аккредитации с марта 2022 года, филиал должен пройти данную процедуру по неаккредитованным специальностям в сжатые сроки. </w:t>
      </w:r>
      <w:r w:rsidRPr="00592D8B">
        <w:rPr>
          <w:rFonts w:ascii="Times New Roman" w:hAnsi="Times New Roman" w:cs="Times New Roman"/>
          <w:sz w:val="28"/>
          <w:szCs w:val="28"/>
        </w:rPr>
        <w:t>Образовательные программы, подлежащие государственной аккредитации в 2021-2022 учебном году:</w:t>
      </w:r>
    </w:p>
    <w:p w:rsidR="00592D8B" w:rsidRPr="00592D8B" w:rsidRDefault="00592D8B" w:rsidP="00592D8B">
      <w:pPr>
        <w:pStyle w:val="a3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84"/>
        <w:gridCol w:w="2063"/>
        <w:gridCol w:w="3583"/>
        <w:gridCol w:w="3699"/>
      </w:tblGrid>
      <w:tr w:rsidR="00592D8B" w:rsidRPr="00592D8B" w:rsidTr="00592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D8B" w:rsidRPr="00592D8B" w:rsidRDefault="00592D8B">
            <w:pPr>
              <w:pStyle w:val="a3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2D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592D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п.п</w:t>
            </w:r>
            <w:proofErr w:type="spellEnd"/>
            <w:r w:rsidRPr="00592D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D8B" w:rsidRPr="00592D8B" w:rsidRDefault="00592D8B">
            <w:pPr>
              <w:pStyle w:val="a3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2D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Код направления/</w:t>
            </w:r>
          </w:p>
          <w:p w:rsidR="00592D8B" w:rsidRPr="00592D8B" w:rsidRDefault="00592D8B">
            <w:pPr>
              <w:pStyle w:val="a3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2D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специальности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D8B" w:rsidRPr="00592D8B" w:rsidRDefault="00592D8B">
            <w:pPr>
              <w:pStyle w:val="a3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2D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направления/специальности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D8B" w:rsidRPr="00592D8B" w:rsidRDefault="00592D8B">
            <w:pPr>
              <w:pStyle w:val="a3"/>
              <w:ind w:left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2D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Код и наименование профиля/направленности</w:t>
            </w:r>
          </w:p>
        </w:tc>
      </w:tr>
      <w:tr w:rsidR="00592D8B" w:rsidRPr="00592D8B" w:rsidTr="00592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D8B" w:rsidRPr="00592D8B" w:rsidRDefault="00592D8B" w:rsidP="00592D8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D8B" w:rsidRPr="00592D8B" w:rsidRDefault="00592D8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2D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09.03.03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D8B" w:rsidRPr="00592D8B" w:rsidRDefault="00592D8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2D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Прикладная информатика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D8B" w:rsidRPr="00592D8B" w:rsidRDefault="00592D8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2D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01 Прикладная информатика в экономике</w:t>
            </w:r>
          </w:p>
        </w:tc>
      </w:tr>
      <w:tr w:rsidR="00592D8B" w:rsidRPr="00592D8B" w:rsidTr="00592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D8B" w:rsidRPr="00592D8B" w:rsidRDefault="00592D8B" w:rsidP="00592D8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D8B" w:rsidRPr="00592D8B" w:rsidRDefault="00592D8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2D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09.02.07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D8B" w:rsidRPr="00592D8B" w:rsidRDefault="00592D8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2D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Информационные системы и программирование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2D8B" w:rsidRPr="00592D8B" w:rsidRDefault="00592D8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92D8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592D8B" w:rsidRDefault="00592D8B" w:rsidP="0059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D8B" w:rsidRPr="00592D8B" w:rsidRDefault="00592D8B" w:rsidP="00592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для </w:t>
      </w:r>
      <w:r w:rsidRPr="00592D8B">
        <w:rPr>
          <w:rFonts w:ascii="Times New Roman" w:hAnsi="Times New Roman" w:cs="Times New Roman"/>
          <w:sz w:val="28"/>
          <w:szCs w:val="28"/>
        </w:rPr>
        <w:t>координации работы по подготовке к государственной аккредитации образовательных программ создать комиссию по подготовке к процедуре государственной аккредитации и разработать соответствующий план мероприятий.</w:t>
      </w:r>
    </w:p>
    <w:p w:rsidR="00EB4F3F" w:rsidRDefault="00EB4F3F" w:rsidP="00353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7DE" w:rsidRDefault="003537DE" w:rsidP="00353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 третьему вопросу </w:t>
      </w:r>
      <w:r>
        <w:rPr>
          <w:rFonts w:ascii="Times New Roman" w:hAnsi="Times New Roman" w:cs="Times New Roman"/>
          <w:sz w:val="28"/>
          <w:szCs w:val="28"/>
        </w:rPr>
        <w:t xml:space="preserve">вниманию членов Ученого совета филиала представлены документы Белова Валерия Федоровича, проходящего конкурс на вакантную должность доцента по кафедре Специальных дисциплин. Согласно рекомендации </w:t>
      </w:r>
      <w:r>
        <w:rPr>
          <w:rFonts w:ascii="Times New Roman" w:hAnsi="Times New Roman"/>
          <w:sz w:val="28"/>
          <w:szCs w:val="28"/>
        </w:rPr>
        <w:t>кафедры «Специальных дисциплин»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профессорско-преподавательский и научный состав кафедры рекомендует </w:t>
      </w:r>
      <w:r>
        <w:rPr>
          <w:rFonts w:ascii="Times New Roman" w:hAnsi="Times New Roman" w:cs="Times New Roman"/>
          <w:sz w:val="28"/>
          <w:szCs w:val="28"/>
        </w:rPr>
        <w:t>Белова Валерия Федоровича</w:t>
      </w:r>
      <w:r>
        <w:rPr>
          <w:rFonts w:ascii="Times New Roman" w:hAnsi="Times New Roman"/>
          <w:sz w:val="28"/>
          <w:szCs w:val="28"/>
        </w:rPr>
        <w:t xml:space="preserve"> к избранию по конкурсу на должность доцента.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Рекомендация утверждена на заседании кафедры. Документы конкурсанта и рекомендация кафедры представлены заведующей кафедрой И.П. </w:t>
      </w:r>
      <w:proofErr w:type="spellStart"/>
      <w:r>
        <w:rPr>
          <w:rFonts w:ascii="Times New Roman" w:hAnsi="Times New Roman"/>
          <w:sz w:val="28"/>
          <w:szCs w:val="28"/>
        </w:rPr>
        <w:t>Колечкиной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537DE" w:rsidRPr="003537DE" w:rsidRDefault="003537DE" w:rsidP="003537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имеет </w:t>
      </w:r>
      <w:r w:rsidRPr="003537DE">
        <w:rPr>
          <w:rFonts w:ascii="Times New Roman" w:hAnsi="Times New Roman"/>
          <w:sz w:val="28"/>
          <w:szCs w:val="28"/>
        </w:rPr>
        <w:t xml:space="preserve">высокий методический уровень обеспечения преподаваемых дисциплин с основами научных исследований, повышает уровень педагогического мастерства. Белов В.Ф. закончил аспирантуру в ФГБОУ </w:t>
      </w:r>
      <w:proofErr w:type="gramStart"/>
      <w:r w:rsidRPr="003537DE">
        <w:rPr>
          <w:rFonts w:ascii="Times New Roman" w:hAnsi="Times New Roman"/>
          <w:sz w:val="28"/>
          <w:szCs w:val="28"/>
        </w:rPr>
        <w:t>ВО</w:t>
      </w:r>
      <w:proofErr w:type="gramEnd"/>
      <w:r w:rsidRPr="003537DE">
        <w:rPr>
          <w:rFonts w:ascii="Times New Roman" w:hAnsi="Times New Roman"/>
          <w:sz w:val="28"/>
          <w:szCs w:val="28"/>
        </w:rPr>
        <w:t xml:space="preserve"> «Кемеровский государственный институт культуры» и 28.05.2021 защитил в ФГБОУ ВО «Казанский государственный институт культуры» кандидатскую диссертацию, присвоено звание кандидата педагогических наук (приказ №1119 от 02.11.2021). По состоянию на декабрь 2021 года, опубликовано 14 статей, из них 5 статей, опубликованных в журналах, входящих в перечень ВАК, и 9 статей, проиндексированных в РИНЦ, издано 1 методическое указание.</w:t>
      </w:r>
    </w:p>
    <w:p w:rsidR="003537DE" w:rsidRDefault="003537DE" w:rsidP="00353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этого, по кандидатуре </w:t>
      </w:r>
      <w:r>
        <w:rPr>
          <w:rFonts w:ascii="Times New Roman" w:hAnsi="Times New Roman" w:cs="Times New Roman"/>
          <w:sz w:val="28"/>
          <w:szCs w:val="28"/>
        </w:rPr>
        <w:t>Белова Валерия Федоровича</w:t>
      </w:r>
      <w:r>
        <w:rPr>
          <w:rFonts w:ascii="Times New Roman" w:hAnsi="Times New Roman"/>
          <w:sz w:val="28"/>
          <w:szCs w:val="28"/>
        </w:rPr>
        <w:t xml:space="preserve"> вниманию членов Ученого совета заместителем директора по учебной работе Ж.А. Долгановой представлен лист согласования, в котором отражены рекомендации преподавателю, проходящему конкурс на вакантную должность по различным направлениям деятельности. </w:t>
      </w:r>
    </w:p>
    <w:p w:rsidR="003537DE" w:rsidRDefault="003537DE" w:rsidP="003537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предложению ученого секретаря избрана счетная комиссия для проведения процедуры тайного голосования в составе Е.Г. Аксененко, Л.Н. Котовой, И.П. </w:t>
      </w:r>
      <w:proofErr w:type="spellStart"/>
      <w:r>
        <w:rPr>
          <w:rFonts w:ascii="Times New Roman" w:hAnsi="Times New Roman"/>
          <w:sz w:val="28"/>
          <w:szCs w:val="28"/>
        </w:rPr>
        <w:t>Колечкиной</w:t>
      </w:r>
      <w:proofErr w:type="spellEnd"/>
      <w:r>
        <w:rPr>
          <w:rFonts w:ascii="Times New Roman" w:hAnsi="Times New Roman"/>
          <w:sz w:val="28"/>
          <w:szCs w:val="28"/>
        </w:rPr>
        <w:t>. Всем присутствующим членам Ученого совета розданы бюллетени для голосования.</w:t>
      </w:r>
    </w:p>
    <w:p w:rsidR="003537DE" w:rsidRDefault="003537DE" w:rsidP="00EB4F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поданным голосам, голосовало 14 членов совета, «за» - 13, «против» - 1, недействительных бюллетеней – 0.</w:t>
      </w:r>
    </w:p>
    <w:p w:rsidR="00592D8B" w:rsidRDefault="00592D8B" w:rsidP="00EB4F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D8B" w:rsidRDefault="00592D8B" w:rsidP="00592D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D8B">
        <w:rPr>
          <w:rFonts w:ascii="Times New Roman" w:hAnsi="Times New Roman"/>
          <w:sz w:val="28"/>
          <w:szCs w:val="28"/>
          <w:u w:val="single"/>
        </w:rPr>
        <w:t xml:space="preserve">В разделе </w:t>
      </w:r>
      <w:proofErr w:type="gramStart"/>
      <w:r w:rsidRPr="00592D8B">
        <w:rPr>
          <w:rFonts w:ascii="Times New Roman" w:hAnsi="Times New Roman"/>
          <w:sz w:val="28"/>
          <w:szCs w:val="28"/>
          <w:u w:val="single"/>
        </w:rPr>
        <w:t>разное</w:t>
      </w:r>
      <w:proofErr w:type="gramEnd"/>
      <w:r>
        <w:rPr>
          <w:rFonts w:ascii="Times New Roman" w:hAnsi="Times New Roman"/>
          <w:sz w:val="28"/>
          <w:szCs w:val="28"/>
        </w:rPr>
        <w:t xml:space="preserve"> слушали </w:t>
      </w:r>
      <w:r>
        <w:rPr>
          <w:rFonts w:ascii="Times New Roman" w:hAnsi="Times New Roman" w:cs="Times New Roman"/>
          <w:sz w:val="28"/>
          <w:szCs w:val="28"/>
        </w:rPr>
        <w:t>главного бухгалтера филиала – Сидорову Е.А.</w:t>
      </w:r>
    </w:p>
    <w:p w:rsidR="001F4A32" w:rsidRDefault="00592D8B" w:rsidP="001F4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декабрь 2021 г. подано 2 заявления н</w:t>
      </w:r>
      <w:r w:rsidR="001F4A32">
        <w:rPr>
          <w:rFonts w:ascii="Times New Roman" w:hAnsi="Times New Roman"/>
          <w:sz w:val="28"/>
          <w:szCs w:val="28"/>
        </w:rPr>
        <w:t>а снижение стоимости обучения</w:t>
      </w:r>
      <w:r>
        <w:rPr>
          <w:rFonts w:ascii="Times New Roman" w:hAnsi="Times New Roman"/>
          <w:sz w:val="28"/>
          <w:szCs w:val="28"/>
        </w:rPr>
        <w:t>. На основании Положения об основаниях и о порядке снижения стоимости установлено, что представленные заявления соответствуют требованиям Положения</w:t>
      </w:r>
      <w:r w:rsidR="001F4A32">
        <w:rPr>
          <w:rFonts w:ascii="Times New Roman" w:hAnsi="Times New Roman"/>
          <w:sz w:val="28"/>
          <w:szCs w:val="28"/>
        </w:rPr>
        <w:t xml:space="preserve"> филиала об основаниях и о порядке снижения стоимости</w:t>
      </w:r>
      <w:r>
        <w:rPr>
          <w:rFonts w:ascii="Times New Roman" w:hAnsi="Times New Roman"/>
          <w:sz w:val="28"/>
          <w:szCs w:val="28"/>
        </w:rPr>
        <w:t>.</w:t>
      </w:r>
    </w:p>
    <w:p w:rsidR="000A17AF" w:rsidRDefault="000A17AF" w:rsidP="001F4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7AF" w:rsidRDefault="000A17AF" w:rsidP="000A17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В разделе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разное</w:t>
      </w:r>
      <w:proofErr w:type="gramEnd"/>
      <w:r>
        <w:rPr>
          <w:rFonts w:ascii="Times New Roman" w:hAnsi="Times New Roman"/>
          <w:sz w:val="28"/>
          <w:szCs w:val="28"/>
        </w:rPr>
        <w:t xml:space="preserve"> слушали </w:t>
      </w:r>
      <w:r>
        <w:rPr>
          <w:rFonts w:ascii="Times New Roman" w:hAnsi="Times New Roman" w:cs="Times New Roman"/>
          <w:sz w:val="28"/>
          <w:szCs w:val="28"/>
        </w:rPr>
        <w:t>главного бухгалтера филиала – Сидорову Е.А.</w:t>
      </w:r>
    </w:p>
    <w:p w:rsidR="000A17AF" w:rsidRDefault="000A17AF" w:rsidP="000A17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7AF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Российской Федерации от 17 декабря 2016 г. № 1390 «О формировании стипендиа</w:t>
      </w:r>
      <w:r>
        <w:rPr>
          <w:rFonts w:ascii="Times New Roman" w:hAnsi="Times New Roman" w:cs="Times New Roman"/>
          <w:sz w:val="28"/>
          <w:szCs w:val="28"/>
        </w:rPr>
        <w:t>льного фонда», в соответствии с</w:t>
      </w:r>
      <w:r w:rsidRPr="000A17AF">
        <w:rPr>
          <w:rFonts w:ascii="Times New Roman" w:hAnsi="Times New Roman" w:cs="Times New Roman"/>
          <w:sz w:val="28"/>
          <w:szCs w:val="28"/>
        </w:rPr>
        <w:t xml:space="preserve"> «Положение</w:t>
      </w:r>
      <w:r>
        <w:rPr>
          <w:rFonts w:ascii="Times New Roman" w:hAnsi="Times New Roman" w:cs="Times New Roman"/>
          <w:sz w:val="28"/>
          <w:szCs w:val="28"/>
        </w:rPr>
        <w:t>м о стипендиальном обеспечении,</w:t>
      </w:r>
      <w:r w:rsidRPr="000A17AF">
        <w:rPr>
          <w:rFonts w:ascii="Times New Roman" w:hAnsi="Times New Roman" w:cs="Times New Roman"/>
          <w:sz w:val="28"/>
          <w:szCs w:val="28"/>
        </w:rPr>
        <w:t xml:space="preserve"> формах материальной и социальной  поддержки обучающихся филиала </w:t>
      </w:r>
      <w:proofErr w:type="spellStart"/>
      <w:r w:rsidRPr="000A17AF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0A17AF">
        <w:rPr>
          <w:rFonts w:ascii="Times New Roman" w:hAnsi="Times New Roman" w:cs="Times New Roman"/>
          <w:sz w:val="28"/>
          <w:szCs w:val="28"/>
        </w:rPr>
        <w:t xml:space="preserve"> в г.</w:t>
      </w:r>
      <w:r w:rsidRPr="000A1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Белово» </w:t>
      </w:r>
      <w:r w:rsidRPr="000A17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30 сентября 2021 г. предлагаю </w:t>
      </w:r>
      <w:r w:rsidRPr="000A17AF">
        <w:rPr>
          <w:rFonts w:ascii="Times New Roman" w:hAnsi="Times New Roman" w:cs="Times New Roman"/>
          <w:sz w:val="28"/>
          <w:szCs w:val="28"/>
        </w:rPr>
        <w:t>у</w:t>
      </w:r>
      <w:r w:rsidRPr="000A17AF">
        <w:rPr>
          <w:rFonts w:ascii="Times New Roman" w:hAnsi="Times New Roman" w:cs="Times New Roman"/>
          <w:sz w:val="28"/>
          <w:szCs w:val="28"/>
        </w:rPr>
        <w:t>становить размер стипендии для студентов очной формы обучения, обучающихся за счет</w:t>
      </w:r>
      <w:r>
        <w:t xml:space="preserve"> </w:t>
      </w:r>
      <w:r w:rsidRPr="000A17AF">
        <w:rPr>
          <w:rFonts w:ascii="Times New Roman" w:hAnsi="Times New Roman" w:cs="Times New Roman"/>
          <w:sz w:val="28"/>
          <w:szCs w:val="28"/>
        </w:rPr>
        <w:t>бюджетных ассигнований  федерального бюджета на весенн</w:t>
      </w:r>
      <w:r>
        <w:rPr>
          <w:rFonts w:ascii="Times New Roman" w:hAnsi="Times New Roman" w:cs="Times New Roman"/>
          <w:sz w:val="28"/>
          <w:szCs w:val="28"/>
        </w:rPr>
        <w:t>ий семестр 2021-2022 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7AF">
        <w:rPr>
          <w:rFonts w:ascii="Times New Roman" w:hAnsi="Times New Roman" w:cs="Times New Roman"/>
          <w:sz w:val="28"/>
          <w:szCs w:val="28"/>
        </w:rPr>
        <w:t xml:space="preserve">года, в следующих размерах: </w:t>
      </w:r>
    </w:p>
    <w:p w:rsidR="000A17AF" w:rsidRDefault="000A17AF" w:rsidP="000A17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AF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Pr="000A17AF">
        <w:rPr>
          <w:rFonts w:ascii="Times New Roman" w:hAnsi="Times New Roman" w:cs="Times New Roman"/>
          <w:sz w:val="28"/>
          <w:szCs w:val="28"/>
        </w:rPr>
        <w:t>осударственная ака</w:t>
      </w:r>
      <w:r w:rsidRPr="000A17AF">
        <w:rPr>
          <w:rFonts w:ascii="Times New Roman" w:hAnsi="Times New Roman" w:cs="Times New Roman"/>
          <w:sz w:val="28"/>
          <w:szCs w:val="28"/>
        </w:rPr>
        <w:t>демическая стипендия студентам,</w:t>
      </w:r>
      <w:r w:rsidRPr="000A17AF">
        <w:rPr>
          <w:rFonts w:ascii="Times New Roman" w:hAnsi="Times New Roman" w:cs="Times New Roman"/>
          <w:sz w:val="28"/>
          <w:szCs w:val="28"/>
        </w:rPr>
        <w:t xml:space="preserve"> обучающимся по программам среднег</w:t>
      </w:r>
      <w:r w:rsidRPr="000A17AF">
        <w:rPr>
          <w:rFonts w:ascii="Times New Roman" w:hAnsi="Times New Roman" w:cs="Times New Roman"/>
          <w:sz w:val="28"/>
          <w:szCs w:val="28"/>
        </w:rPr>
        <w:t>о профессионального образования в размере</w:t>
      </w:r>
      <w:r w:rsidRPr="000A17AF">
        <w:rPr>
          <w:rFonts w:ascii="Times New Roman" w:hAnsi="Times New Roman" w:cs="Times New Roman"/>
          <w:sz w:val="28"/>
          <w:szCs w:val="28"/>
        </w:rPr>
        <w:t xml:space="preserve"> 955,39 рублей</w:t>
      </w:r>
      <w:r w:rsidRPr="000A17AF">
        <w:rPr>
          <w:rFonts w:ascii="Times New Roman" w:hAnsi="Times New Roman" w:cs="Times New Roman"/>
          <w:sz w:val="28"/>
          <w:szCs w:val="28"/>
        </w:rPr>
        <w:t xml:space="preserve"> </w:t>
      </w:r>
      <w:r w:rsidRPr="000A17AF">
        <w:rPr>
          <w:rFonts w:ascii="Times New Roman" w:hAnsi="Times New Roman" w:cs="Times New Roman"/>
          <w:sz w:val="28"/>
          <w:szCs w:val="28"/>
        </w:rPr>
        <w:t>(с учетом районного коэффициента</w:t>
      </w:r>
      <w:r w:rsidRPr="000A17AF">
        <w:rPr>
          <w:rFonts w:ascii="Times New Roman" w:hAnsi="Times New Roman" w:cs="Times New Roman"/>
          <w:sz w:val="28"/>
          <w:szCs w:val="28"/>
        </w:rPr>
        <w:t xml:space="preserve"> </w:t>
      </w:r>
      <w:r w:rsidRPr="000A17AF">
        <w:rPr>
          <w:rFonts w:ascii="Times New Roman" w:hAnsi="Times New Roman" w:cs="Times New Roman"/>
          <w:sz w:val="28"/>
          <w:szCs w:val="28"/>
        </w:rPr>
        <w:t>- 1242,0 рублей);</w:t>
      </w:r>
    </w:p>
    <w:p w:rsidR="000A17AF" w:rsidRDefault="000A17AF" w:rsidP="000A17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AF">
        <w:rPr>
          <w:rFonts w:ascii="Times New Roman" w:hAnsi="Times New Roman" w:cs="Times New Roman"/>
          <w:sz w:val="28"/>
          <w:szCs w:val="28"/>
        </w:rPr>
        <w:t>1.2.</w:t>
      </w:r>
      <w:r w:rsidRPr="000A1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17AF">
        <w:rPr>
          <w:rFonts w:ascii="Times New Roman" w:hAnsi="Times New Roman" w:cs="Times New Roman"/>
          <w:sz w:val="28"/>
          <w:szCs w:val="28"/>
        </w:rPr>
        <w:t xml:space="preserve">сем студентам, обучающимся по программам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</w:t>
      </w:r>
      <w:r w:rsidRPr="000A17AF">
        <w:rPr>
          <w:rFonts w:ascii="Times New Roman" w:hAnsi="Times New Roman" w:cs="Times New Roman"/>
          <w:sz w:val="28"/>
          <w:szCs w:val="28"/>
        </w:rPr>
        <w:t xml:space="preserve"> федерального бюджета, имеющим по итогам зимней </w:t>
      </w:r>
      <w:r w:rsidRPr="000A17AF">
        <w:rPr>
          <w:rFonts w:ascii="Times New Roman" w:hAnsi="Times New Roman" w:cs="Times New Roman"/>
          <w:sz w:val="28"/>
          <w:szCs w:val="28"/>
        </w:rPr>
        <w:t xml:space="preserve">сессии оценки только «отлично» </w:t>
      </w:r>
      <w:r w:rsidRPr="000A17AF">
        <w:rPr>
          <w:rFonts w:ascii="Times New Roman" w:hAnsi="Times New Roman" w:cs="Times New Roman"/>
          <w:sz w:val="28"/>
          <w:szCs w:val="28"/>
        </w:rPr>
        <w:t>назначить дополнительную стипендию в размере 25% от установленной государственной академической стипендии, в размере 238,84 рублей (с учетом районного коэффициента</w:t>
      </w:r>
      <w:r w:rsidRPr="000A17AF">
        <w:rPr>
          <w:rFonts w:ascii="Times New Roman" w:hAnsi="Times New Roman" w:cs="Times New Roman"/>
          <w:sz w:val="28"/>
          <w:szCs w:val="28"/>
        </w:rPr>
        <w:t xml:space="preserve"> - 310,50 рублей)</w:t>
      </w:r>
      <w:r w:rsidRPr="000A17AF">
        <w:rPr>
          <w:rFonts w:ascii="Times New Roman" w:hAnsi="Times New Roman" w:cs="Times New Roman"/>
          <w:sz w:val="28"/>
          <w:szCs w:val="28"/>
        </w:rPr>
        <w:t>;</w:t>
      </w:r>
    </w:p>
    <w:p w:rsidR="000A17AF" w:rsidRPr="000A17AF" w:rsidRDefault="000A17AF" w:rsidP="000A17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7AF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A17AF">
        <w:rPr>
          <w:rFonts w:ascii="Times New Roman" w:hAnsi="Times New Roman" w:cs="Times New Roman"/>
          <w:sz w:val="28"/>
          <w:szCs w:val="28"/>
        </w:rPr>
        <w:t>осударственная социальная стипендия студентам,  обучающимся по программам среднего профессионального образования в размере 1433,08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7AF">
        <w:rPr>
          <w:rFonts w:ascii="Times New Roman" w:hAnsi="Times New Roman" w:cs="Times New Roman"/>
          <w:sz w:val="28"/>
          <w:szCs w:val="28"/>
        </w:rPr>
        <w:t>рублей (с учетом районного коэффициента –1863,0 рублей).</w:t>
      </w:r>
    </w:p>
    <w:p w:rsidR="000A17AF" w:rsidRDefault="000A17AF" w:rsidP="001F4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A32" w:rsidRDefault="001F4A32" w:rsidP="00BD51D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/>
          <w:b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b/>
          <w:sz w:val="28"/>
          <w:szCs w:val="28"/>
        </w:rPr>
        <w:t>, Ученый совет решил:</w:t>
      </w:r>
    </w:p>
    <w:p w:rsidR="001F4A32" w:rsidRDefault="001F4A32" w:rsidP="001F4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A32" w:rsidRDefault="001F4A32" w:rsidP="001F4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Продолжить работу по формированию ЭУМК дисциплин в специальном разделе (вкладке) в электронной обучающей системе филиала.</w:t>
      </w:r>
    </w:p>
    <w:p w:rsidR="001F4A32" w:rsidRDefault="001F4A32" w:rsidP="001F4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Вопрос о разработке формы учебно-методических материалов вынести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заседание учебно-методического совета филиала.</w:t>
      </w:r>
    </w:p>
    <w:p w:rsidR="001F4A32" w:rsidRDefault="001F4A32" w:rsidP="001F4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Рассмотреть возможность об организации и поведении курсов повышения квалификации по разработке ЭУМК</w:t>
      </w:r>
      <w:r w:rsidR="00BD51DF">
        <w:rPr>
          <w:rFonts w:ascii="Times New Roman" w:hAnsi="Times New Roman" w:cs="Times New Roman"/>
          <w:sz w:val="28"/>
          <w:szCs w:val="28"/>
        </w:rPr>
        <w:t xml:space="preserve"> для преподавателей филиала. </w:t>
      </w:r>
    </w:p>
    <w:p w:rsidR="001F4A32" w:rsidRDefault="00BD51DF" w:rsidP="001F4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4A32">
        <w:rPr>
          <w:rFonts w:ascii="Times New Roman" w:hAnsi="Times New Roman" w:cs="Times New Roman"/>
          <w:sz w:val="28"/>
          <w:szCs w:val="28"/>
        </w:rPr>
        <w:t>. В срок до 15.02.2022 г. сформировать пакет документов для прохождения процедуры государственной аккредитации по следующим образовательным программам: 09.03.03 Прикладная информатика, 09.02.07 Информационные системы и программирование.</w:t>
      </w:r>
    </w:p>
    <w:p w:rsidR="00BD51DF" w:rsidRDefault="00BD51DF" w:rsidP="001F4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Считать процедуру избрания по конкурсу вакантных должностей ППС состоявшейся и рекомендовать работника, прошедшего конкурсный отбор, на должность доцента. </w:t>
      </w:r>
    </w:p>
    <w:p w:rsidR="001F4A32" w:rsidRDefault="00BD51DF" w:rsidP="001F4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4A32">
        <w:rPr>
          <w:rFonts w:ascii="Times New Roman" w:hAnsi="Times New Roman" w:cs="Times New Roman"/>
          <w:sz w:val="28"/>
          <w:szCs w:val="28"/>
        </w:rPr>
        <w:t xml:space="preserve">. </w:t>
      </w:r>
      <w:r w:rsidR="001F4A32">
        <w:rPr>
          <w:rFonts w:ascii="Times New Roman" w:hAnsi="Times New Roman"/>
          <w:sz w:val="28"/>
          <w:szCs w:val="28"/>
        </w:rPr>
        <w:t>Снизить стоимость обучения на основании «Положения об основаниях и порядке снижения стоимости» студентам, имеющим право на снижение платы за обучение.</w:t>
      </w:r>
    </w:p>
    <w:p w:rsidR="000A17AF" w:rsidRDefault="000A17AF" w:rsidP="001F4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 размер стипендии для студентов очной формы обучения, обучающихся за счет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 на весенний семестр 2021-2022 учебного года, в </w:t>
      </w:r>
      <w:r>
        <w:rPr>
          <w:rFonts w:ascii="Times New Roman" w:hAnsi="Times New Roman" w:cs="Times New Roman"/>
          <w:sz w:val="28"/>
          <w:szCs w:val="28"/>
        </w:rPr>
        <w:t>предложенных</w:t>
      </w:r>
      <w:r>
        <w:rPr>
          <w:rFonts w:ascii="Times New Roman" w:hAnsi="Times New Roman" w:cs="Times New Roman"/>
          <w:sz w:val="28"/>
          <w:szCs w:val="28"/>
        </w:rPr>
        <w:t xml:space="preserve"> размерах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A32" w:rsidRDefault="001F4A32" w:rsidP="001F4A3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A32" w:rsidRDefault="001F4A32" w:rsidP="001F4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A32" w:rsidRDefault="001F4A32" w:rsidP="00BD51D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1F4A32" w:rsidRDefault="001F4A32" w:rsidP="001F4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A32" w:rsidRDefault="001F4A32" w:rsidP="001F4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A32" w:rsidRDefault="001F4A32" w:rsidP="00BD51D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 Верчагина</w:t>
      </w:r>
    </w:p>
    <w:p w:rsidR="001F4A32" w:rsidRDefault="001F4A32" w:rsidP="001F4A32">
      <w:pPr>
        <w:jc w:val="both"/>
      </w:pPr>
    </w:p>
    <w:p w:rsidR="00330656" w:rsidRPr="003537DE" w:rsidRDefault="003E6B53">
      <w:pPr>
        <w:rPr>
          <w:sz w:val="28"/>
          <w:szCs w:val="28"/>
        </w:rPr>
      </w:pPr>
    </w:p>
    <w:sectPr w:rsidR="00330656" w:rsidRPr="003537DE" w:rsidSect="003537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C4D"/>
    <w:multiLevelType w:val="hybridMultilevel"/>
    <w:tmpl w:val="C8E2FE54"/>
    <w:lvl w:ilvl="0" w:tplc="24E860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4F7C56"/>
    <w:multiLevelType w:val="hybridMultilevel"/>
    <w:tmpl w:val="813EA9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9032CEB"/>
    <w:multiLevelType w:val="hybridMultilevel"/>
    <w:tmpl w:val="034A7A2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48"/>
    <w:rsid w:val="000A17AF"/>
    <w:rsid w:val="001F4A32"/>
    <w:rsid w:val="002D1D48"/>
    <w:rsid w:val="003537DE"/>
    <w:rsid w:val="003E6B53"/>
    <w:rsid w:val="004A411D"/>
    <w:rsid w:val="00592D8B"/>
    <w:rsid w:val="006669C7"/>
    <w:rsid w:val="00BD51DF"/>
    <w:rsid w:val="00D61C1D"/>
    <w:rsid w:val="00E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DE"/>
  </w:style>
  <w:style w:type="paragraph" w:styleId="4">
    <w:name w:val="heading 4"/>
    <w:basedOn w:val="a"/>
    <w:link w:val="40"/>
    <w:uiPriority w:val="9"/>
    <w:semiHidden/>
    <w:unhideWhenUsed/>
    <w:qFormat/>
    <w:rsid w:val="00EB4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4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EB4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B4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592D8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92D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1F4A3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DE"/>
  </w:style>
  <w:style w:type="paragraph" w:styleId="4">
    <w:name w:val="heading 4"/>
    <w:basedOn w:val="a"/>
    <w:link w:val="40"/>
    <w:uiPriority w:val="9"/>
    <w:semiHidden/>
    <w:unhideWhenUsed/>
    <w:qFormat/>
    <w:rsid w:val="00EB4F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B4F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EB4F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B4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592D8B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92D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1F4A3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dcterms:created xsi:type="dcterms:W3CDTF">2022-01-15T10:27:00Z</dcterms:created>
  <dcterms:modified xsi:type="dcterms:W3CDTF">2022-01-18T03:32:00Z</dcterms:modified>
</cp:coreProperties>
</file>