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972908">
        <w:rPr>
          <w:rFonts w:ascii="Times New Roman" w:eastAsia="Calibri" w:hAnsi="Times New Roman" w:cs="Times New Roman"/>
          <w:sz w:val="24"/>
          <w:szCs w:val="24"/>
        </w:rPr>
        <w:t>05.09</w:t>
      </w:r>
      <w:r w:rsidR="002E19F8">
        <w:rPr>
          <w:rFonts w:ascii="Times New Roman" w:eastAsia="Calibri" w:hAnsi="Times New Roman" w:cs="Times New Roman"/>
          <w:sz w:val="24"/>
          <w:szCs w:val="24"/>
        </w:rPr>
        <w:t>.2018г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D64973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972908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72908" w:rsidRPr="001C305B" w:rsidRDefault="00972908" w:rsidP="0097290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05B">
        <w:rPr>
          <w:rFonts w:ascii="Times New Roman" w:eastAsia="Calibri" w:hAnsi="Times New Roman" w:cs="Times New Roman"/>
          <w:sz w:val="24"/>
          <w:szCs w:val="24"/>
        </w:rPr>
        <w:t>Формирование состава УМС</w:t>
      </w:r>
      <w:r w:rsidRPr="001C305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72908" w:rsidRPr="001C305B" w:rsidRDefault="00E417C4" w:rsidP="0097290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формировании плана работы </w:t>
      </w:r>
      <w:r w:rsidR="00972908" w:rsidRPr="001C305B">
        <w:rPr>
          <w:rFonts w:ascii="Times New Roman" w:eastAsia="Calibri" w:hAnsi="Times New Roman" w:cs="Times New Roman"/>
          <w:sz w:val="24"/>
          <w:szCs w:val="24"/>
        </w:rPr>
        <w:t>фи</w:t>
      </w:r>
      <w:r>
        <w:rPr>
          <w:rFonts w:ascii="Times New Roman" w:eastAsia="Calibri" w:hAnsi="Times New Roman" w:cs="Times New Roman"/>
          <w:sz w:val="24"/>
          <w:szCs w:val="24"/>
        </w:rPr>
        <w:t>лиала</w:t>
      </w:r>
      <w:r w:rsidRPr="00E417C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структурных подразделений на 2018-2019</w:t>
      </w:r>
      <w:r w:rsidR="00972908" w:rsidRPr="001C305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972908" w:rsidRPr="001C305B" w:rsidRDefault="00972908" w:rsidP="0097290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05B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="00E417C4">
        <w:rPr>
          <w:rFonts w:ascii="Times New Roman" w:eastAsia="Calibri" w:hAnsi="Times New Roman" w:cs="Times New Roman"/>
          <w:sz w:val="24"/>
          <w:szCs w:val="24"/>
        </w:rPr>
        <w:t xml:space="preserve"> педагогической нагрузки на 2018-2019</w:t>
      </w:r>
      <w:r w:rsidRPr="001C305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972908" w:rsidRPr="001C305B" w:rsidRDefault="00972908" w:rsidP="0097290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05B">
        <w:rPr>
          <w:rFonts w:ascii="Times New Roman" w:eastAsia="Calibri" w:hAnsi="Times New Roman" w:cs="Times New Roman"/>
          <w:sz w:val="24"/>
          <w:szCs w:val="24"/>
        </w:rPr>
        <w:t>Утверждение необходимой документации, регламентирующей учебную, учебно-методическую, воспитательную деятельнос</w:t>
      </w:r>
      <w:r w:rsidR="00455C85">
        <w:rPr>
          <w:rFonts w:ascii="Times New Roman" w:eastAsia="Calibri" w:hAnsi="Times New Roman" w:cs="Times New Roman"/>
          <w:sz w:val="24"/>
          <w:szCs w:val="24"/>
        </w:rPr>
        <w:t>ть подразделений филиала на 2018-2019</w:t>
      </w:r>
      <w:r w:rsidRPr="001C3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305B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1C30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2908" w:rsidRPr="001C305B" w:rsidRDefault="00972908" w:rsidP="00972908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05B">
        <w:rPr>
          <w:rFonts w:ascii="Times New Roman" w:eastAsia="Calibri" w:hAnsi="Times New Roman" w:cs="Times New Roman"/>
          <w:sz w:val="24"/>
          <w:szCs w:val="24"/>
        </w:rPr>
        <w:t>Разное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Pr="00AA611C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tbl>
      <w:tblPr>
        <w:tblStyle w:val="1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7183"/>
      </w:tblGrid>
      <w:tr w:rsidR="00FF0DBD" w:rsidRPr="001C305B" w:rsidTr="007F6F02">
        <w:trPr>
          <w:trHeight w:val="86"/>
        </w:trPr>
        <w:tc>
          <w:tcPr>
            <w:tcW w:w="2919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83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7F6F02">
        <w:trPr>
          <w:trHeight w:val="86"/>
        </w:trPr>
        <w:tc>
          <w:tcPr>
            <w:tcW w:w="2919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7183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Аксененко Е.Г.             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. Дорофеева О.Е.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5214E8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Белов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83" w:type="dxa"/>
          </w:tcPr>
          <w:p w:rsidR="00455C85" w:rsidRPr="00CF1359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«Горное дело и </w:t>
            </w:r>
            <w:proofErr w:type="spellStart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</w:tr>
      <w:tr w:rsidR="00455C85" w:rsidRPr="00CF1359" w:rsidTr="007F6F02">
        <w:trPr>
          <w:trHeight w:val="86"/>
        </w:trPr>
        <w:tc>
          <w:tcPr>
            <w:tcW w:w="2919" w:type="dxa"/>
          </w:tcPr>
          <w:p w:rsidR="00455C85" w:rsidRPr="005214E8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Мочалов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Ц</w:t>
            </w:r>
            <w:r w:rsidRPr="003F431F">
              <w:rPr>
                <w:rFonts w:ascii="Times New Roman" w:eastAsia="Calibri" w:hAnsi="Times New Roman" w:cs="Times New Roman"/>
                <w:sz w:val="24"/>
                <w:szCs w:val="24"/>
              </w:rPr>
              <w:t>ентра информационных технологий</w:t>
            </w:r>
          </w:p>
          <w:p w:rsidR="00455C85" w:rsidRPr="001C305B" w:rsidRDefault="00455C85" w:rsidP="00FD6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C85" w:rsidRPr="001C305B" w:rsidTr="007F6F02">
        <w:trPr>
          <w:trHeight w:val="59"/>
        </w:trPr>
        <w:tc>
          <w:tcPr>
            <w:tcW w:w="2919" w:type="dxa"/>
          </w:tcPr>
          <w:p w:rsidR="00455C85" w:rsidRPr="001C305B" w:rsidRDefault="00455C85" w:rsidP="00786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455C85" w:rsidRPr="001C305B" w:rsidRDefault="00455C85" w:rsidP="00786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76D" w:rsidRDefault="0003276D" w:rsidP="005E1048">
      <w:pPr>
        <w:pStyle w:val="a7"/>
        <w:spacing w:before="0" w:beforeAutospacing="0" w:after="0"/>
        <w:jc w:val="both"/>
      </w:pPr>
    </w:p>
    <w:p w:rsidR="00C30C39" w:rsidRDefault="00C30C39" w:rsidP="005E1048">
      <w:pPr>
        <w:pStyle w:val="a7"/>
        <w:spacing w:before="0" w:beforeAutospacing="0" w:after="0"/>
        <w:jc w:val="both"/>
        <w:rPr>
          <w:b/>
        </w:rPr>
      </w:pPr>
      <w:r w:rsidRPr="00C30C39">
        <w:rPr>
          <w:b/>
        </w:rPr>
        <w:t>Постановили:</w:t>
      </w:r>
    </w:p>
    <w:p w:rsidR="00C30C39" w:rsidRPr="00C30C39" w:rsidRDefault="00C30C39" w:rsidP="00C30C39">
      <w:pPr>
        <w:numPr>
          <w:ilvl w:val="0"/>
          <w:numId w:val="7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0C39">
        <w:rPr>
          <w:rFonts w:ascii="Times New Roman" w:eastAsia="Calibri" w:hAnsi="Times New Roman" w:cs="Times New Roman"/>
          <w:sz w:val="24"/>
          <w:szCs w:val="24"/>
        </w:rPr>
        <w:t>Утвердить состав Учебно-методического совета на 2018-2019 учебный год</w:t>
      </w:r>
    </w:p>
    <w:tbl>
      <w:tblPr>
        <w:tblStyle w:val="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628"/>
      </w:tblGrid>
      <w:tr w:rsidR="00C30C39" w:rsidRPr="00C30C39" w:rsidTr="00FD693F">
        <w:tc>
          <w:tcPr>
            <w:tcW w:w="2551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6628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Белово;</w:t>
            </w:r>
          </w:p>
        </w:tc>
      </w:tr>
      <w:tr w:rsidR="00C30C39" w:rsidRPr="00C30C39" w:rsidTr="00FD693F">
        <w:tc>
          <w:tcPr>
            <w:tcW w:w="2551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6628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работе;</w:t>
            </w:r>
          </w:p>
        </w:tc>
      </w:tr>
      <w:tr w:rsidR="00C30C39" w:rsidRPr="00C30C39" w:rsidTr="00FD693F">
        <w:tc>
          <w:tcPr>
            <w:tcW w:w="2551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Аксененко Е.Г.             </w:t>
            </w:r>
          </w:p>
        </w:tc>
        <w:tc>
          <w:tcPr>
            <w:tcW w:w="6628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отдела;</w:t>
            </w:r>
          </w:p>
        </w:tc>
      </w:tr>
      <w:tr w:rsidR="00C30C39" w:rsidRPr="00C30C39" w:rsidTr="00FD693F">
        <w:tc>
          <w:tcPr>
            <w:tcW w:w="2551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6628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сотрудник;</w:t>
            </w:r>
          </w:p>
        </w:tc>
      </w:tr>
      <w:tr w:rsidR="00C30C39" w:rsidRPr="00C30C39" w:rsidTr="00FD693F">
        <w:tc>
          <w:tcPr>
            <w:tcW w:w="2551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5. Дорофеева О.Е.</w:t>
            </w:r>
          </w:p>
        </w:tc>
        <w:tc>
          <w:tcPr>
            <w:tcW w:w="6628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работы»;</w:t>
            </w:r>
          </w:p>
        </w:tc>
      </w:tr>
      <w:tr w:rsidR="00C30C39" w:rsidRPr="00C30C39" w:rsidTr="00FD693F">
        <w:tc>
          <w:tcPr>
            <w:tcW w:w="2551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6628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- зав. кафедрой «Экономической безопасности и менеджмента»;</w:t>
            </w:r>
          </w:p>
        </w:tc>
      </w:tr>
      <w:tr w:rsidR="00C30C39" w:rsidRPr="00C30C39" w:rsidTr="00FD693F">
        <w:tc>
          <w:tcPr>
            <w:tcW w:w="2551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7. Белов В.Ф. .</w:t>
            </w:r>
          </w:p>
        </w:tc>
        <w:tc>
          <w:tcPr>
            <w:tcW w:w="6628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зав. кафедрой «Горного дела и </w:t>
            </w: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безопасности»;</w:t>
            </w:r>
          </w:p>
        </w:tc>
      </w:tr>
      <w:tr w:rsidR="00C30C39" w:rsidRPr="00C30C39" w:rsidTr="00FD693F">
        <w:tc>
          <w:tcPr>
            <w:tcW w:w="2551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8.  Мочалов И.М.</w:t>
            </w:r>
          </w:p>
        </w:tc>
        <w:tc>
          <w:tcPr>
            <w:tcW w:w="6628" w:type="dxa"/>
          </w:tcPr>
          <w:p w:rsidR="00C30C39" w:rsidRPr="00C30C39" w:rsidRDefault="00C30C39" w:rsidP="00C3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руководитель Центра информационных технологий.</w:t>
            </w:r>
          </w:p>
        </w:tc>
      </w:tr>
    </w:tbl>
    <w:p w:rsidR="005E4C10" w:rsidRDefault="005E4C10" w:rsidP="00C30C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C39" w:rsidRPr="00C30C39" w:rsidRDefault="00C30C39" w:rsidP="00C30C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39">
        <w:rPr>
          <w:rFonts w:ascii="Times New Roman" w:eastAsia="Calibri" w:hAnsi="Times New Roman" w:cs="Times New Roman"/>
          <w:sz w:val="24"/>
          <w:szCs w:val="24"/>
        </w:rPr>
        <w:t>Председателем Учебно-методического совета назначить Ж.А. Долганову, зам. директора по учебной работе.</w:t>
      </w:r>
    </w:p>
    <w:p w:rsidR="00C30C39" w:rsidRPr="00C30C39" w:rsidRDefault="00C30C39" w:rsidP="00C30C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Секретарем Учебно-методического совета назначить О.Е. Дорофееву, начальника отдела воспитательной и </w:t>
      </w:r>
      <w:proofErr w:type="spellStart"/>
      <w:r w:rsidRPr="00C30C39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C30C39">
        <w:rPr>
          <w:rFonts w:ascii="Times New Roman" w:eastAsia="Calibri" w:hAnsi="Times New Roman" w:cs="Times New Roman"/>
          <w:sz w:val="24"/>
          <w:szCs w:val="24"/>
        </w:rPr>
        <w:t xml:space="preserve"> работы.</w:t>
      </w:r>
    </w:p>
    <w:p w:rsidR="001E13D8" w:rsidRPr="001E13D8" w:rsidRDefault="001E13D8" w:rsidP="001E13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E13D8">
        <w:rPr>
          <w:rFonts w:ascii="Times New Roman" w:eastAsia="Calibri" w:hAnsi="Times New Roman" w:cs="Times New Roman"/>
          <w:sz w:val="24"/>
          <w:szCs w:val="24"/>
        </w:rPr>
        <w:t xml:space="preserve">редоставить планы структурных подразделений для формирования комплексного плана работы филиала на 2018-2019 </w:t>
      </w:r>
      <w:proofErr w:type="spellStart"/>
      <w:r w:rsidRPr="001E13D8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1E13D8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1E13D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1E13D8">
        <w:rPr>
          <w:rFonts w:ascii="Times New Roman" w:eastAsia="Calibri" w:hAnsi="Times New Roman" w:cs="Times New Roman"/>
          <w:sz w:val="24"/>
          <w:szCs w:val="24"/>
        </w:rPr>
        <w:t xml:space="preserve"> в срок до 11.09.2018 г.</w:t>
      </w:r>
    </w:p>
    <w:p w:rsidR="001E13D8" w:rsidRDefault="001E13D8" w:rsidP="001E13D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3D8">
        <w:rPr>
          <w:rFonts w:ascii="Times New Roman" w:eastAsia="Calibri" w:hAnsi="Times New Roman" w:cs="Times New Roman"/>
          <w:sz w:val="24"/>
          <w:szCs w:val="24"/>
        </w:rPr>
        <w:t>-предоставить планы работы ППС в срок до 21.09.2018 г.</w:t>
      </w:r>
    </w:p>
    <w:p w:rsidR="00C30C39" w:rsidRPr="00C30C39" w:rsidRDefault="00C30C39" w:rsidP="00C30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39">
        <w:rPr>
          <w:rFonts w:ascii="Times New Roman" w:eastAsia="Calibri" w:hAnsi="Times New Roman" w:cs="Times New Roman"/>
          <w:sz w:val="24"/>
          <w:szCs w:val="24"/>
        </w:rPr>
        <w:t>На 2018-2019 учебный год:</w:t>
      </w:r>
    </w:p>
    <w:p w:rsidR="00C30C39" w:rsidRPr="00C30C39" w:rsidRDefault="00C30C39" w:rsidP="00C30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39">
        <w:rPr>
          <w:rFonts w:ascii="Times New Roman" w:eastAsia="Calibri" w:hAnsi="Times New Roman" w:cs="Times New Roman"/>
          <w:sz w:val="24"/>
          <w:szCs w:val="24"/>
        </w:rPr>
        <w:t xml:space="preserve">-  производить планирование педагогической нагрузки ППС из расчета 850 часов на ставку, в соответствии с анализом контингента обучающихся. </w:t>
      </w:r>
    </w:p>
    <w:p w:rsidR="00C30C39" w:rsidRPr="00C30C39" w:rsidRDefault="00C30C39" w:rsidP="00C30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39">
        <w:rPr>
          <w:rFonts w:ascii="Times New Roman" w:eastAsia="Calibri" w:hAnsi="Times New Roman" w:cs="Times New Roman"/>
          <w:sz w:val="24"/>
          <w:szCs w:val="24"/>
        </w:rPr>
        <w:t>- утвердить проект приказа педагогической нагрузки на 2018-2019 учебный год, приказ подготовить в срок до 10.09.2018 г.</w:t>
      </w:r>
    </w:p>
    <w:tbl>
      <w:tblPr>
        <w:tblW w:w="7668" w:type="dxa"/>
        <w:tblInd w:w="91" w:type="dxa"/>
        <w:tblLook w:val="04A0" w:firstRow="1" w:lastRow="0" w:firstColumn="1" w:lastColumn="0" w:noHBand="0" w:noVBand="1"/>
      </w:tblPr>
      <w:tblGrid>
        <w:gridCol w:w="2994"/>
        <w:gridCol w:w="2447"/>
        <w:gridCol w:w="871"/>
        <w:gridCol w:w="1356"/>
      </w:tblGrid>
      <w:tr w:rsidR="00C30C39" w:rsidRPr="00C30C39" w:rsidTr="00FD693F">
        <w:trPr>
          <w:trHeight w:val="375"/>
        </w:trPr>
        <w:tc>
          <w:tcPr>
            <w:tcW w:w="2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39" w:rsidRPr="00C30C39" w:rsidRDefault="00C30C39" w:rsidP="00C30C3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39" w:rsidRPr="00C30C39" w:rsidRDefault="00C30C39" w:rsidP="00C30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39" w:rsidRPr="00C30C39" w:rsidRDefault="00C30C39" w:rsidP="00C30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C39" w:rsidRPr="00C30C39" w:rsidRDefault="00C30C39" w:rsidP="00C30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30C39" w:rsidRPr="00C30C39" w:rsidRDefault="00C30C39" w:rsidP="00C30C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39">
        <w:rPr>
          <w:rFonts w:ascii="Times New Roman" w:eastAsia="Calibri" w:hAnsi="Times New Roman" w:cs="Times New Roman"/>
          <w:sz w:val="24"/>
          <w:szCs w:val="24"/>
        </w:rPr>
        <w:t>С целью оснащения, развития и эффективного использования материально-технической базы филиала  закрепить учебные кабинеты на 2018-2019 учебный год за следующими преподавателями: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160"/>
        <w:gridCol w:w="2007"/>
        <w:gridCol w:w="3680"/>
        <w:gridCol w:w="2233"/>
      </w:tblGrid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C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0C3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30C3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C39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C3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C39">
              <w:rPr>
                <w:rFonts w:ascii="Times New Roman" w:eastAsia="Calibri" w:hAnsi="Times New Roman" w:cs="Times New Roman"/>
                <w:sz w:val="20"/>
                <w:szCs w:val="20"/>
              </w:rPr>
              <w:t>Учебный кабинет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C3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 в соответствии с нормами времени</w:t>
            </w:r>
          </w:p>
        </w:tc>
      </w:tr>
      <w:tr w:rsidR="00C30C39" w:rsidRPr="00C30C39" w:rsidTr="00FD693F">
        <w:tc>
          <w:tcPr>
            <w:tcW w:w="10571" w:type="dxa"/>
            <w:gridSpan w:val="5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ежемесячную выплату стимулирующего характера   за заведывание учебным кабинетом из средств субсидии на выполнение государственного задания:</w:t>
            </w: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Белов В.Ф.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302 Кабинет безопасности жизнедеятельности, охраны труда и промышленной безопасности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Баздерова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105 Кабинет начертательной геометрии и инженерной графики.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Бурцев А.Ю.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124 Лаборатория механики и материаловедения.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Ещеркин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122 Лаборатория горных машин и оборудования.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Аксененко В.В.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107 Лаборатория </w:t>
            </w:r>
          </w:p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 механизации горных работ и моделирования пластовых месторождений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О.В.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206 Кабинет иностранных языков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Протасова Н.Н.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106 Ресурсосберегающих технологий и комплексного освоения недр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О.В.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 16 Кабинет психологии 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30C39" w:rsidRPr="00C30C39" w:rsidTr="00FD693F">
        <w:tc>
          <w:tcPr>
            <w:tcW w:w="10571" w:type="dxa"/>
            <w:gridSpan w:val="5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ежемесячную выплату стимулирующего характера   за заведывание учебным кабинетом из средств от приносящей доходы деятельности:</w:t>
            </w: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 116 Лаборатория химии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Ельцова Е.В.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310 Кабинет экономики и менеджмента горного производства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320 Кабинет </w:t>
            </w:r>
          </w:p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Лейбутина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214  Кабинет экономики и финансов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Петенева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212 Кабинет правоведения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30C39" w:rsidRPr="00C30C39" w:rsidTr="00FD693F">
        <w:tc>
          <w:tcPr>
            <w:tcW w:w="491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Чегошева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007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680" w:type="dxa"/>
          </w:tcPr>
          <w:p w:rsidR="00C30C39" w:rsidRPr="00C30C39" w:rsidRDefault="00C30C39" w:rsidP="00C30C3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315 Кабинет бухгалтерского учёта, анализа и аудита</w:t>
            </w:r>
          </w:p>
        </w:tc>
        <w:tc>
          <w:tcPr>
            <w:tcW w:w="2233" w:type="dxa"/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C30C39" w:rsidRPr="00C30C39" w:rsidRDefault="00C30C39" w:rsidP="00C30C3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0C39" w:rsidRPr="00C30C39" w:rsidRDefault="00C30C39" w:rsidP="00C30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39">
        <w:rPr>
          <w:rFonts w:ascii="Times New Roman" w:eastAsia="Calibri" w:hAnsi="Times New Roman" w:cs="Times New Roman"/>
          <w:sz w:val="24"/>
          <w:szCs w:val="24"/>
        </w:rPr>
        <w:t xml:space="preserve"> С целью оснащения, развития и эффективного использования материально-технической базы филиала  закрепить учебные лаборатории на 2018-2019 учебный год за следующими преподавателями:</w:t>
      </w:r>
    </w:p>
    <w:p w:rsidR="00C30C39" w:rsidRPr="00C30C39" w:rsidRDefault="00C30C39" w:rsidP="00C30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2551"/>
        <w:gridCol w:w="3792"/>
      </w:tblGrid>
      <w:tr w:rsidR="00C30C39" w:rsidRPr="00C30C39" w:rsidTr="00FD6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</w:t>
            </w:r>
          </w:p>
        </w:tc>
      </w:tr>
      <w:tr w:rsidR="00C30C39" w:rsidRPr="00C30C39" w:rsidTr="00FD6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Белов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№ 110 Физики</w:t>
            </w:r>
          </w:p>
          <w:p w:rsidR="00C30C39" w:rsidRPr="00C30C39" w:rsidRDefault="00C30C39" w:rsidP="00C3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0C39" w:rsidRPr="00C30C39" w:rsidRDefault="00C30C39" w:rsidP="00C30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0C39" w:rsidRPr="00C30C39" w:rsidRDefault="00C30C39" w:rsidP="00C30C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C39">
        <w:rPr>
          <w:rFonts w:ascii="Times New Roman" w:eastAsia="Calibri" w:hAnsi="Times New Roman" w:cs="Times New Roman"/>
          <w:sz w:val="24"/>
          <w:szCs w:val="24"/>
        </w:rPr>
        <w:t xml:space="preserve"> С целью повышения качества учебной, </w:t>
      </w:r>
      <w:proofErr w:type="spellStart"/>
      <w:r w:rsidRPr="00C30C39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C30C39">
        <w:rPr>
          <w:rFonts w:ascii="Times New Roman" w:eastAsia="Calibri" w:hAnsi="Times New Roman" w:cs="Times New Roman"/>
          <w:sz w:val="24"/>
          <w:szCs w:val="24"/>
        </w:rPr>
        <w:t xml:space="preserve"> и воспитательной работы со студентами, сохранения контингента студентов закрепить учебные группы 1-5 курсов очной формы обучения на 2018-2015 учебный год  и установить доплату из средств от приносящей доход деятельности следующим преподавателям: </w:t>
      </w:r>
    </w:p>
    <w:p w:rsidR="00C30C39" w:rsidRPr="00C30C39" w:rsidRDefault="00C30C39" w:rsidP="00C30C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988"/>
        <w:gridCol w:w="2120"/>
        <w:gridCol w:w="1545"/>
        <w:gridCol w:w="1408"/>
        <w:gridCol w:w="1408"/>
      </w:tblGrid>
      <w:tr w:rsidR="00C30C39" w:rsidRPr="00C30C39" w:rsidTr="00FD69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C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30C39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30C39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C39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C39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C39">
              <w:rPr>
                <w:rFonts w:ascii="Times New Roman" w:eastAsia="Calibri" w:hAnsi="Times New Roman" w:cs="Times New Roman"/>
                <w:sz w:val="18"/>
                <w:szCs w:val="18"/>
              </w:rPr>
              <w:t>Учебная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C3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часов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C3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часов в месяц</w:t>
            </w:r>
          </w:p>
        </w:tc>
      </w:tr>
      <w:tr w:rsidR="00C30C39" w:rsidRPr="00C30C39" w:rsidTr="00FD693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ежемесячную выплату стимулирующего характера   за кураторство из средств субсидии на выполнение государственного задания:</w:t>
            </w:r>
          </w:p>
        </w:tc>
      </w:tr>
      <w:tr w:rsidR="00C30C39" w:rsidRPr="00C30C39" w:rsidTr="00FD69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Белов С.В.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ГОс-183</w:t>
            </w:r>
          </w:p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ГОс-173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30C39" w:rsidRPr="00C30C39" w:rsidTr="00FD69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О.В.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ГОс-163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30C39" w:rsidRPr="00C30C39" w:rsidTr="00FD69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Протасова Н.Н.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ГОс-153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30C39" w:rsidRPr="00C30C39" w:rsidTr="00FD69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 О.В.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ГОс-143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30C39" w:rsidRPr="00C30C39" w:rsidTr="00FD693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ежемесячную выплату стимулирующего характера   за кураторство из средств от приносящей доходы деятельности:</w:t>
            </w:r>
          </w:p>
        </w:tc>
      </w:tr>
      <w:tr w:rsidR="00C30C39" w:rsidRPr="00C30C39" w:rsidTr="00FD69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Ельцова Е.В.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ЭБс-153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30C39" w:rsidRPr="00C30C39" w:rsidTr="00FD69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Лейбутина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ЭБс-173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30C39" w:rsidRPr="00C30C39" w:rsidTr="00FD693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Чегошева</w:t>
            </w:r>
            <w:proofErr w:type="spellEnd"/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ЭБс-163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C30C39" w:rsidRDefault="00C30C39" w:rsidP="00C30C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5E4C10" w:rsidRDefault="005E4C10" w:rsidP="00C30C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39" w:rsidRPr="00C30C39" w:rsidRDefault="00C30C39" w:rsidP="00C30C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целью укрепления учебной и производственной дисциплины утвердить расписание звонков на 2018-2019 учебный год</w:t>
      </w:r>
    </w:p>
    <w:p w:rsidR="00C30C39" w:rsidRPr="00C30C39" w:rsidRDefault="00C30C39" w:rsidP="00433B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</w:t>
      </w:r>
    </w:p>
    <w:tbl>
      <w:tblPr>
        <w:tblStyle w:val="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</w:tblGrid>
      <w:tr w:rsidR="00C30C39" w:rsidRPr="00C30C39" w:rsidTr="00FD693F">
        <w:tc>
          <w:tcPr>
            <w:tcW w:w="3544" w:type="dxa"/>
          </w:tcPr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0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ПАРА</w:t>
            </w:r>
          </w:p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9.00-10.30</w:t>
            </w:r>
          </w:p>
        </w:tc>
      </w:tr>
      <w:tr w:rsidR="00C30C39" w:rsidRPr="00C30C39" w:rsidTr="00FD693F">
        <w:tc>
          <w:tcPr>
            <w:tcW w:w="3544" w:type="dxa"/>
          </w:tcPr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0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ПАРА</w:t>
            </w:r>
          </w:p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10.45-12.15</w:t>
            </w:r>
          </w:p>
        </w:tc>
      </w:tr>
      <w:tr w:rsidR="00C30C39" w:rsidRPr="00C30C39" w:rsidTr="00FD693F">
        <w:tc>
          <w:tcPr>
            <w:tcW w:w="3544" w:type="dxa"/>
          </w:tcPr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0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3 ПАРА</w:t>
            </w:r>
          </w:p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12.45-14.15</w:t>
            </w:r>
          </w:p>
        </w:tc>
      </w:tr>
      <w:tr w:rsidR="00C30C39" w:rsidRPr="00C30C39" w:rsidTr="00FD693F">
        <w:tc>
          <w:tcPr>
            <w:tcW w:w="3544" w:type="dxa"/>
          </w:tcPr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0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 ПАРА</w:t>
            </w:r>
          </w:p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14.30-16.00</w:t>
            </w:r>
          </w:p>
        </w:tc>
      </w:tr>
      <w:tr w:rsidR="00C30C39" w:rsidRPr="00C30C39" w:rsidTr="00FD693F">
        <w:tc>
          <w:tcPr>
            <w:tcW w:w="3544" w:type="dxa"/>
          </w:tcPr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0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 ПАРА</w:t>
            </w:r>
          </w:p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16.15-17.45</w:t>
            </w:r>
          </w:p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0C39" w:rsidRPr="00C30C39" w:rsidRDefault="00C30C39" w:rsidP="00433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0C39" w:rsidRPr="00C30C39" w:rsidRDefault="00C30C39" w:rsidP="00C30C39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стипендиальную  комиссию на 2018-2019 учебный год в составе: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Долганова Ж.А.- заместитель директора по учебной работе 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Аксененко Е.Г. – начальник учебно-методического отдела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C30C39" w:rsidRPr="00C30C39" w:rsidRDefault="00C30C39" w:rsidP="00C30C39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Е.А. – главный бухгалтер;</w:t>
      </w:r>
    </w:p>
    <w:p w:rsidR="00C30C39" w:rsidRPr="00C30C39" w:rsidRDefault="00C30C39" w:rsidP="00C30C39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Дорофеева О.Е. – начальник отдела </w:t>
      </w:r>
      <w:proofErr w:type="spellStart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воспитательной работы  (секретарь комиссии);</w:t>
      </w:r>
    </w:p>
    <w:p w:rsidR="00C30C39" w:rsidRPr="00C30C39" w:rsidRDefault="00C30C39" w:rsidP="00C30C39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Миносян</w:t>
      </w:r>
      <w:proofErr w:type="spellEnd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- председатель студенческого Совета;</w:t>
      </w:r>
    </w:p>
    <w:p w:rsidR="00C30C39" w:rsidRPr="00C30C39" w:rsidRDefault="00C30C39" w:rsidP="00C30C39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Чурикова Я.Е.  представитель студенческого Совета.</w:t>
      </w:r>
    </w:p>
    <w:p w:rsidR="00C30C39" w:rsidRPr="00C30C39" w:rsidRDefault="00C30C39" w:rsidP="00C30C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39" w:rsidRPr="00C30C39" w:rsidRDefault="00C30C39" w:rsidP="00C30C39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дисциплинарную комиссию на 2015-2016 учебный год по рассмотрению вопросов нарушения  Правил внутреннего распорядка, общепринятых норм поведения  студентами филиала  </w:t>
      </w:r>
      <w:proofErr w:type="spellStart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КузГТУ</w:t>
      </w:r>
      <w:proofErr w:type="spellEnd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      г. Белово в составе: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Долганова Ж.А.- зам. директора по учебной работе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Аксененко Е.Г. – начальник учебно-методического отдела 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Дорофеева О.Е. – начальник отдела </w:t>
      </w:r>
      <w:proofErr w:type="spellStart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воспитательной работы (секретарь комиссии);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Верчагина</w:t>
      </w:r>
      <w:proofErr w:type="spellEnd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И.Ю.- заведующая кафедрой «Экономической безопасности и менеджмента»;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В.Ф. -  </w:t>
      </w:r>
      <w:proofErr w:type="spellStart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заведующего кафедрой «Горного дела и </w:t>
      </w:r>
      <w:proofErr w:type="spellStart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безопасности»;</w:t>
      </w:r>
    </w:p>
    <w:p w:rsidR="00C30C39" w:rsidRP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Хоменко А.И. - представитель студенческого Совета;</w:t>
      </w:r>
    </w:p>
    <w:p w:rsidR="00C30C39" w:rsidRDefault="00C30C39" w:rsidP="00C3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Миносян</w:t>
      </w:r>
      <w:proofErr w:type="spellEnd"/>
      <w:r w:rsidRPr="00C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- представитель студенческого Совета.</w:t>
      </w:r>
    </w:p>
    <w:p w:rsidR="001E13D8" w:rsidRPr="001E13D8" w:rsidRDefault="001E13D8" w:rsidP="001E13D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1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на кафедрах ответственное лицо за заключение договоров на учебно-производственную практику.</w:t>
      </w:r>
    </w:p>
    <w:p w:rsidR="001E13D8" w:rsidRPr="001E13D8" w:rsidRDefault="001E13D8" w:rsidP="001E13D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1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одвести итоги конкурса «Лучший куратор», «Лучшая студенческая группа» на следующем заседании УМС филиала.</w:t>
      </w:r>
    </w:p>
    <w:p w:rsidR="001E13D8" w:rsidRPr="001E13D8" w:rsidRDefault="001E13D8" w:rsidP="001E13D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1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председателем Совета студентов и молодых ученых доцента кафедры экономической безопасности и менеджмента Ельцову Е.В.</w:t>
      </w:r>
    </w:p>
    <w:p w:rsidR="001E13D8" w:rsidRDefault="001E13D8" w:rsidP="001E13D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режим</w:t>
      </w:r>
      <w:r w:rsidRPr="001E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структурных подразделений филиала, имеющи</w:t>
      </w:r>
      <w:r w:rsidR="00B55BEC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отношение к учебному процессу: вторник-суббота – рабочие дни</w:t>
      </w:r>
      <w:r w:rsidR="00B55BEC" w:rsidRPr="00B55B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воскресенье-понедельник</w:t>
      </w:r>
      <w:r w:rsidR="00D9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55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выходные дни</w:t>
      </w:r>
      <w:r w:rsidR="00B55BEC" w:rsidRPr="00B55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вступят в силу после соответствующего Приказа Директора</w:t>
      </w:r>
      <w:r w:rsidR="00B55BEC" w:rsidRPr="00D97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C39" w:rsidRPr="00C30C39" w:rsidRDefault="00C30C39" w:rsidP="005E1048">
      <w:pPr>
        <w:pStyle w:val="a7"/>
        <w:spacing w:before="0" w:beforeAutospacing="0" w:after="0"/>
        <w:jc w:val="both"/>
        <w:rPr>
          <w:b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400C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2C2F"/>
    <w:rsid w:val="00075002"/>
    <w:rsid w:val="000928A5"/>
    <w:rsid w:val="00093573"/>
    <w:rsid w:val="00093EF0"/>
    <w:rsid w:val="00096684"/>
    <w:rsid w:val="000A75B6"/>
    <w:rsid w:val="000A75CD"/>
    <w:rsid w:val="000B2E06"/>
    <w:rsid w:val="000C2EAC"/>
    <w:rsid w:val="000C5D57"/>
    <w:rsid w:val="000C6E03"/>
    <w:rsid w:val="000D49AF"/>
    <w:rsid w:val="000D5A50"/>
    <w:rsid w:val="000F0477"/>
    <w:rsid w:val="00101BF7"/>
    <w:rsid w:val="001134FF"/>
    <w:rsid w:val="001233F5"/>
    <w:rsid w:val="00125790"/>
    <w:rsid w:val="001361BB"/>
    <w:rsid w:val="0014488D"/>
    <w:rsid w:val="00166777"/>
    <w:rsid w:val="00170C90"/>
    <w:rsid w:val="00170EA7"/>
    <w:rsid w:val="00192483"/>
    <w:rsid w:val="00192868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21CB1"/>
    <w:rsid w:val="00224A5C"/>
    <w:rsid w:val="002335AA"/>
    <w:rsid w:val="0024648B"/>
    <w:rsid w:val="002472D8"/>
    <w:rsid w:val="00250449"/>
    <w:rsid w:val="002553ED"/>
    <w:rsid w:val="002640F3"/>
    <w:rsid w:val="00271446"/>
    <w:rsid w:val="00274997"/>
    <w:rsid w:val="00284DE5"/>
    <w:rsid w:val="00286E39"/>
    <w:rsid w:val="00296B07"/>
    <w:rsid w:val="002B3C87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7D23"/>
    <w:rsid w:val="00367D2B"/>
    <w:rsid w:val="00370464"/>
    <w:rsid w:val="003751BC"/>
    <w:rsid w:val="003806FB"/>
    <w:rsid w:val="003848A7"/>
    <w:rsid w:val="003926F7"/>
    <w:rsid w:val="003A3BBC"/>
    <w:rsid w:val="003A7679"/>
    <w:rsid w:val="003B1C12"/>
    <w:rsid w:val="003C009E"/>
    <w:rsid w:val="003C0D0D"/>
    <w:rsid w:val="003C4374"/>
    <w:rsid w:val="003E2FFF"/>
    <w:rsid w:val="003E4E34"/>
    <w:rsid w:val="003F3506"/>
    <w:rsid w:val="00400CB1"/>
    <w:rsid w:val="004152C2"/>
    <w:rsid w:val="004227BD"/>
    <w:rsid w:val="004263B8"/>
    <w:rsid w:val="00433BAF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5521"/>
    <w:rsid w:val="004B2F9D"/>
    <w:rsid w:val="004C1036"/>
    <w:rsid w:val="004C229B"/>
    <w:rsid w:val="004D1FB3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53A6"/>
    <w:rsid w:val="00556169"/>
    <w:rsid w:val="005567C4"/>
    <w:rsid w:val="00562597"/>
    <w:rsid w:val="00567041"/>
    <w:rsid w:val="00572590"/>
    <w:rsid w:val="00572A59"/>
    <w:rsid w:val="00583103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20252"/>
    <w:rsid w:val="00621137"/>
    <w:rsid w:val="006234A5"/>
    <w:rsid w:val="0062448F"/>
    <w:rsid w:val="006377D1"/>
    <w:rsid w:val="006428FC"/>
    <w:rsid w:val="006667E8"/>
    <w:rsid w:val="00675C63"/>
    <w:rsid w:val="0069196B"/>
    <w:rsid w:val="006A49C0"/>
    <w:rsid w:val="006A544B"/>
    <w:rsid w:val="006C2366"/>
    <w:rsid w:val="006D0D9B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C375C"/>
    <w:rsid w:val="008C71F1"/>
    <w:rsid w:val="008D4468"/>
    <w:rsid w:val="008D5A64"/>
    <w:rsid w:val="008E598B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4661"/>
    <w:rsid w:val="00982E12"/>
    <w:rsid w:val="009B1BB0"/>
    <w:rsid w:val="009B555E"/>
    <w:rsid w:val="009C2695"/>
    <w:rsid w:val="009C3998"/>
    <w:rsid w:val="009D53D5"/>
    <w:rsid w:val="009D7FDF"/>
    <w:rsid w:val="009E2F00"/>
    <w:rsid w:val="009F2AF6"/>
    <w:rsid w:val="009F2D68"/>
    <w:rsid w:val="009F595B"/>
    <w:rsid w:val="009F672C"/>
    <w:rsid w:val="009F67CE"/>
    <w:rsid w:val="00A051E6"/>
    <w:rsid w:val="00A0540E"/>
    <w:rsid w:val="00A10566"/>
    <w:rsid w:val="00A21674"/>
    <w:rsid w:val="00A3328D"/>
    <w:rsid w:val="00A42DC7"/>
    <w:rsid w:val="00A50271"/>
    <w:rsid w:val="00A5242F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91D5F"/>
    <w:rsid w:val="00B94683"/>
    <w:rsid w:val="00B97E5A"/>
    <w:rsid w:val="00BA4592"/>
    <w:rsid w:val="00BB037C"/>
    <w:rsid w:val="00BB3E3A"/>
    <w:rsid w:val="00BB472B"/>
    <w:rsid w:val="00BC4347"/>
    <w:rsid w:val="00BC7F14"/>
    <w:rsid w:val="00BD07D8"/>
    <w:rsid w:val="00BD144C"/>
    <w:rsid w:val="00BE0888"/>
    <w:rsid w:val="00BE442B"/>
    <w:rsid w:val="00BF47AD"/>
    <w:rsid w:val="00C0361D"/>
    <w:rsid w:val="00C30C39"/>
    <w:rsid w:val="00C319DD"/>
    <w:rsid w:val="00C33CA8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5BB1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493E"/>
    <w:rsid w:val="00D64973"/>
    <w:rsid w:val="00D702A0"/>
    <w:rsid w:val="00D71B7C"/>
    <w:rsid w:val="00D873FF"/>
    <w:rsid w:val="00D94466"/>
    <w:rsid w:val="00D97552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417C4"/>
    <w:rsid w:val="00E4208F"/>
    <w:rsid w:val="00E52354"/>
    <w:rsid w:val="00E53CA8"/>
    <w:rsid w:val="00E55F78"/>
    <w:rsid w:val="00E56DF5"/>
    <w:rsid w:val="00E81298"/>
    <w:rsid w:val="00EA7BD7"/>
    <w:rsid w:val="00EB4EE9"/>
    <w:rsid w:val="00EC0C3D"/>
    <w:rsid w:val="00EC21F5"/>
    <w:rsid w:val="00EC4E1B"/>
    <w:rsid w:val="00EC5C4C"/>
    <w:rsid w:val="00EE6C8A"/>
    <w:rsid w:val="00EF0F1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4756-E207-469A-B958-D7CE5B4D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2018-04-25T04:45:00Z</cp:lastPrinted>
  <dcterms:created xsi:type="dcterms:W3CDTF">2018-09-07T03:14:00Z</dcterms:created>
  <dcterms:modified xsi:type="dcterms:W3CDTF">2018-09-07T03:17:00Z</dcterms:modified>
</cp:coreProperties>
</file>