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AD" w:rsidRDefault="00B42BAD" w:rsidP="00B42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B42BAD" w:rsidRDefault="00B42BAD" w:rsidP="00B42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федерального государственного бюджетного образовательного учреждения </w:t>
      </w:r>
    </w:p>
    <w:p w:rsidR="00B42BAD" w:rsidRDefault="00B42BAD" w:rsidP="00B42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B42BAD" w:rsidRDefault="00B42BAD" w:rsidP="00B42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B42BAD" w:rsidRDefault="00B42BAD" w:rsidP="00794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Т. Ф. ГОРБАЧЕВА» в г. Белово</w:t>
      </w:r>
    </w:p>
    <w:p w:rsidR="00B42BAD" w:rsidRPr="00794AD7" w:rsidRDefault="00B42BAD" w:rsidP="00794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Ученый совет</w:t>
      </w:r>
    </w:p>
    <w:p w:rsidR="00A000A5" w:rsidRPr="00794AD7" w:rsidRDefault="00DD0F70" w:rsidP="00794A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73272" w:rsidRPr="00794A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11003C" w:rsidRPr="00794AD7">
        <w:rPr>
          <w:rFonts w:ascii="Times New Roman" w:hAnsi="Times New Roman" w:cs="Times New Roman"/>
          <w:sz w:val="28"/>
          <w:szCs w:val="28"/>
        </w:rPr>
        <w:t>2</w:t>
      </w:r>
      <w:r w:rsidR="00A000A5" w:rsidRPr="00794AD7">
        <w:rPr>
          <w:rFonts w:ascii="Times New Roman" w:hAnsi="Times New Roman" w:cs="Times New Roman"/>
          <w:sz w:val="28"/>
          <w:szCs w:val="28"/>
        </w:rPr>
        <w:t>.20</w:t>
      </w:r>
      <w:r w:rsidR="00A73272" w:rsidRPr="00794A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000A5" w:rsidRPr="00794AD7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94AD7" w:rsidRPr="00794AD7" w:rsidRDefault="00794AD7" w:rsidP="00794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AD7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DD0F70">
        <w:rPr>
          <w:rFonts w:ascii="Times New Roman" w:hAnsi="Times New Roman" w:cs="Times New Roman"/>
          <w:sz w:val="28"/>
          <w:szCs w:val="28"/>
        </w:rPr>
        <w:t>5</w:t>
      </w:r>
    </w:p>
    <w:p w:rsidR="00794AD7" w:rsidRPr="00794AD7" w:rsidRDefault="00794AD7" w:rsidP="00794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0A5" w:rsidRPr="00794AD7" w:rsidRDefault="00A000A5" w:rsidP="00794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AD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000A5" w:rsidRPr="00794AD7" w:rsidRDefault="00A000A5" w:rsidP="0079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F70" w:rsidRPr="00DD0F70" w:rsidRDefault="00871E3F" w:rsidP="00DD0F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DD0F70"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результатах зимней экзаменационной сессии и мерах по повышению качества образовательного процесса</w:t>
      </w:r>
    </w:p>
    <w:p w:rsidR="00DD0F70" w:rsidRPr="00DD0F70" w:rsidRDefault="00871E3F" w:rsidP="00DD0F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Докладчик: </w:t>
      </w:r>
      <w:r w:rsidR="00DD0F70"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начальник учебно-методического отдела – Аксененко Е.Г.</w:t>
      </w:r>
    </w:p>
    <w:p w:rsidR="00DD0F70" w:rsidRPr="00DD0F70" w:rsidRDefault="00DD0F70" w:rsidP="00DD0F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003C" w:rsidRPr="00DD0F70" w:rsidRDefault="00871E3F" w:rsidP="00DD0F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DD0F70"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Результаты успеваемости и посещаемости студентов СПО</w:t>
      </w:r>
    </w:p>
    <w:p w:rsidR="00DD0F70" w:rsidRPr="00DD0F70" w:rsidRDefault="00871E3F" w:rsidP="00DD0F7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Докладчик: </w:t>
      </w:r>
      <w:r w:rsidR="00DD0F70"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старший специалист по УМР СПО – </w:t>
      </w:r>
      <w:proofErr w:type="spellStart"/>
      <w:r w:rsidR="00DD0F70"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Лейбутина</w:t>
      </w:r>
      <w:proofErr w:type="spellEnd"/>
      <w:r w:rsidR="00DD0F70"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Е.В.</w:t>
      </w:r>
    </w:p>
    <w:p w:rsidR="00DD0F70" w:rsidRDefault="00DD0F70" w:rsidP="00DD0F7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31966" w:rsidRPr="00DD0F70" w:rsidRDefault="00DD0F70" w:rsidP="00DD0F7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Итоги ФХД за 2020 год. Рассмотрение основных параметров бюджета на 2021 год</w:t>
      </w:r>
    </w:p>
    <w:p w:rsidR="00DD0F70" w:rsidRPr="00DD0F70" w:rsidRDefault="00DD0F70" w:rsidP="00DD0F7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Докладчик: директор филиала - </w:t>
      </w:r>
      <w:proofErr w:type="spellStart"/>
      <w:r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Костинец</w:t>
      </w:r>
      <w:proofErr w:type="spellEnd"/>
      <w:r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И.К., главный бухгалтер - Сидорова Е.А.</w:t>
      </w:r>
    </w:p>
    <w:p w:rsidR="00DD0F70" w:rsidRPr="00DD0F70" w:rsidRDefault="00DD0F70" w:rsidP="00DD0F7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94AD7" w:rsidRPr="00DD0F70" w:rsidRDefault="00DD0F70" w:rsidP="00DD0F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871E3F"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Разное.</w:t>
      </w:r>
    </w:p>
    <w:p w:rsidR="00794AD7" w:rsidRDefault="00794AD7" w:rsidP="00794AD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4AD7" w:rsidRDefault="00794AD7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794A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По первому вопросу слушали </w:t>
      </w:r>
      <w:r w:rsid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начальника учебно-методического отдела Аксененко Е.Г.</w:t>
      </w:r>
    </w:p>
    <w:p w:rsidR="00DD0F70" w:rsidRDefault="00A3771E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77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сновные данные </w:t>
      </w:r>
      <w:r w:rsid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результатах зимней экзаменационной сессии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представлены в сводных таблицах. Данные представлены как в абсолютных, так и в относительных показателях. </w:t>
      </w:r>
    </w:p>
    <w:p w:rsidR="00DD0F70" w:rsidRDefault="00DD0F70" w:rsidP="00DD0F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итогам окончания зимней сессии 2020-2021 уч. г. был проведен анализ количественной, качественной успеваемости студентов, анализ количества студентов заочной и очно-заочной формы обучения, не вышедших на зимнюю сесс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ию, причины невыхода на сессию.</w:t>
      </w:r>
      <w:r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Было выявлено количество студентов очной формы обучения, имеющих академическую задолженность по итогам зимней сессии.</w:t>
      </w:r>
    </w:p>
    <w:p w:rsidR="00DD0F70" w:rsidRPr="00DD0F70" w:rsidRDefault="00DD0F70" w:rsidP="00DD0F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Общее к</w:t>
      </w:r>
      <w:r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оличество студентов очной формы обучения 79 человека (из них 4 в академическом отпуске)</w:t>
      </w:r>
    </w:p>
    <w:p w:rsidR="00DD0F70" w:rsidRPr="00DD0F70" w:rsidRDefault="00DD0F70" w:rsidP="00DD0F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Итоги зимней сессии на 17.02.2021года</w:t>
      </w:r>
    </w:p>
    <w:p w:rsidR="00DD0F70" w:rsidRPr="00DD0F70" w:rsidRDefault="00DD0F70" w:rsidP="00DD0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1089"/>
        <w:gridCol w:w="1080"/>
        <w:gridCol w:w="1023"/>
        <w:gridCol w:w="869"/>
        <w:gridCol w:w="1454"/>
        <w:gridCol w:w="1418"/>
        <w:gridCol w:w="1417"/>
      </w:tblGrid>
      <w:tr w:rsidR="00DD0F70" w:rsidRPr="00DD0F70" w:rsidTr="00DD0F7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группа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сдали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Абсол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Качес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Задолж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DD0F70" w:rsidRPr="00DD0F70" w:rsidTr="00DD0F7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ГПс-205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DD0F70" w:rsidRPr="00DD0F70" w:rsidTr="00DD0F7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ТБб-205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78,58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DD0F70" w:rsidRPr="00DD0F70" w:rsidTr="00DD0F7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ГОс-193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DD0F70" w:rsidRPr="00DD0F70" w:rsidTr="00DD0F7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ГОс-183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DD0F70" w:rsidRPr="00DD0F70" w:rsidTr="00DD0F7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ГОс-173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57,15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42,86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DD0F70" w:rsidRPr="00DD0F70" w:rsidTr="00DD0F7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ЭБс-173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DD0F70" w:rsidRPr="00DD0F70" w:rsidTr="00DD0F7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ГОс-163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DD0F70" w:rsidRPr="00DD0F70" w:rsidTr="00DD0F7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ЭБс-163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DD0F70" w:rsidRPr="00DD0F70" w:rsidTr="00DD0F7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77,34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</w:tr>
      <w:tr w:rsidR="00DD0F70" w:rsidRPr="00DD0F70" w:rsidTr="00DD0F7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Зима 2020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86,76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</w:tr>
      <w:tr w:rsidR="00DD0F70" w:rsidRPr="00DD0F70" w:rsidTr="00DD0F7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Лето 2020</w:t>
            </w:r>
          </w:p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01.09.20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76,79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69,64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13</w:t>
            </w:r>
          </w:p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 сдали</w:t>
            </w:r>
          </w:p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 отчислены</w:t>
            </w:r>
          </w:p>
        </w:tc>
      </w:tr>
    </w:tbl>
    <w:p w:rsidR="00DD0F70" w:rsidRPr="00DD0F70" w:rsidRDefault="00DD0F70" w:rsidP="00DD0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D0F70" w:rsidRPr="00DD0F70" w:rsidRDefault="00DD0F70" w:rsidP="00DD0F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Студенты, имеющие академическую задолженность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552"/>
        <w:gridCol w:w="3118"/>
      </w:tblGrid>
      <w:tr w:rsidR="00DD0F70" w:rsidRPr="00DD0F70" w:rsidTr="00DD0F7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ФИО студента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Группа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Количество </w:t>
            </w:r>
            <w:proofErr w:type="spellStart"/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академич</w:t>
            </w:r>
            <w:proofErr w:type="spellEnd"/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задолженностей</w:t>
            </w:r>
          </w:p>
        </w:tc>
      </w:tr>
      <w:tr w:rsidR="00DD0F70" w:rsidRPr="00DD0F70" w:rsidTr="00DD0F7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Волков Сергей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ГПс-205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Вся сессия</w:t>
            </w:r>
          </w:p>
        </w:tc>
      </w:tr>
      <w:tr w:rsidR="00DD0F70" w:rsidRPr="00DD0F70" w:rsidTr="00DD0F7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Сухоплюев Андрей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ГПс-205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Вся сессия</w:t>
            </w:r>
          </w:p>
        </w:tc>
      </w:tr>
      <w:tr w:rsidR="00DD0F70" w:rsidRPr="00DD0F70" w:rsidTr="00DD0F7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Уколов Антон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ГПс-205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DD0F70" w:rsidRPr="00DD0F70" w:rsidTr="00DD0F7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Маругина</w:t>
            </w:r>
            <w:proofErr w:type="spellEnd"/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Виктория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ТБб-205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DD0F70" w:rsidRPr="00DD0F70" w:rsidTr="00DD0F7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Севрюкова</w:t>
            </w:r>
            <w:proofErr w:type="spellEnd"/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Екатерина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ТБб-205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DD0F70" w:rsidRPr="00DD0F70" w:rsidTr="00DD0F7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Туманов Илья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ТБб-205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Вся сессия</w:t>
            </w:r>
          </w:p>
        </w:tc>
      </w:tr>
      <w:tr w:rsidR="00DD0F70" w:rsidRPr="00DD0F70" w:rsidTr="00DD0F7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Божко Никита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ГОс-183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DD0F70" w:rsidRPr="00DD0F70" w:rsidTr="00DD0F7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Головин Илья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ГОс-183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DD0F70" w:rsidRPr="00DD0F70" w:rsidTr="00DD0F7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Рыжов Сергей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ГОс-173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DD0F70" w:rsidRPr="00DD0F70" w:rsidTr="00DD0F7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Торшхоев</w:t>
            </w:r>
            <w:proofErr w:type="spellEnd"/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Башир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ГОс-173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DD0F70" w:rsidRPr="00DD0F70" w:rsidTr="00DD0F7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Чубаренко</w:t>
            </w:r>
            <w:proofErr w:type="spellEnd"/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Данил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ГОс-173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1</w:t>
            </w:r>
          </w:p>
        </w:tc>
      </w:tr>
      <w:tr w:rsidR="00DD0F70" w:rsidRPr="00DD0F70" w:rsidTr="00DD0F7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Анисимов Станислав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ЭБс-163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</w:tbl>
    <w:p w:rsidR="00DD0F70" w:rsidRDefault="00DD0F70" w:rsidP="00DD0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D0F70" w:rsidRPr="00DD0F70" w:rsidRDefault="00DD0F70" w:rsidP="00DD0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ГПс-205</w:t>
      </w:r>
    </w:p>
    <w:p w:rsidR="00DD0F70" w:rsidRPr="00DD0F70" w:rsidRDefault="00DD0F70" w:rsidP="00DD0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Волков Сергей - Вся сессия</w:t>
      </w:r>
    </w:p>
    <w:p w:rsidR="00DD0F70" w:rsidRPr="00DD0F70" w:rsidRDefault="00DD0F70" w:rsidP="00DD0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Сухоплюев Андрей - Вся сессия</w:t>
      </w:r>
    </w:p>
    <w:p w:rsidR="00DD0F70" w:rsidRPr="00DD0F70" w:rsidRDefault="00DD0F70" w:rsidP="00DD0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Уколов Антон – история, БЖД</w:t>
      </w:r>
    </w:p>
    <w:p w:rsidR="00DD0F70" w:rsidRDefault="00DD0F70" w:rsidP="00DD0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D0F70" w:rsidRPr="00DD0F70" w:rsidRDefault="00DD0F70" w:rsidP="00DD0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ТБб-205</w:t>
      </w:r>
    </w:p>
    <w:p w:rsidR="00DD0F70" w:rsidRPr="00DD0F70" w:rsidRDefault="00DD0F70" w:rsidP="00DD0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Маругина</w:t>
      </w:r>
      <w:proofErr w:type="spellEnd"/>
      <w:r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Виктория  – основы управления проф.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деят-тью</w:t>
      </w:r>
      <w:proofErr w:type="spellEnd"/>
    </w:p>
    <w:p w:rsidR="00DD0F70" w:rsidRPr="00DD0F70" w:rsidRDefault="00DD0F70" w:rsidP="00DD0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Севрюкова</w:t>
      </w:r>
      <w:proofErr w:type="spellEnd"/>
      <w:r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Екатерина - основы управления проф.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деят-тью</w:t>
      </w:r>
      <w:proofErr w:type="spellEnd"/>
    </w:p>
    <w:p w:rsidR="00DD0F70" w:rsidRPr="00DD0F70" w:rsidRDefault="00DD0F70" w:rsidP="00DD0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Туманов</w:t>
      </w:r>
    </w:p>
    <w:p w:rsidR="00DD0F70" w:rsidRDefault="00DD0F70" w:rsidP="00DD0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D0F70" w:rsidRPr="00DD0F70" w:rsidRDefault="00DD0F70" w:rsidP="00DD0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ГОс-183</w:t>
      </w:r>
    </w:p>
    <w:p w:rsidR="00DD0F70" w:rsidRPr="00DD0F70" w:rsidRDefault="00DD0F70" w:rsidP="00DD0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Божко Никита  – горное право</w:t>
      </w:r>
    </w:p>
    <w:p w:rsidR="00DD0F70" w:rsidRPr="00DD0F70" w:rsidRDefault="00DD0F70" w:rsidP="00DD0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Головин Илья – горное право</w:t>
      </w:r>
    </w:p>
    <w:p w:rsidR="00DD0F70" w:rsidRDefault="00DD0F70" w:rsidP="00DD0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D0F70" w:rsidRPr="00DD0F70" w:rsidRDefault="00DD0F70" w:rsidP="00DD0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ГОс-173</w:t>
      </w:r>
    </w:p>
    <w:p w:rsidR="00DD0F70" w:rsidRPr="00DD0F70" w:rsidRDefault="00DD0F70" w:rsidP="00DD0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Рыжов Сергей – </w:t>
      </w:r>
      <w:proofErr w:type="spellStart"/>
      <w:r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геомеханика</w:t>
      </w:r>
      <w:proofErr w:type="spellEnd"/>
    </w:p>
    <w:p w:rsidR="00DD0F70" w:rsidRPr="00DD0F70" w:rsidRDefault="00DD0F70" w:rsidP="00DD0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Торшхоев</w:t>
      </w:r>
      <w:proofErr w:type="spellEnd"/>
      <w:r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Башир</w:t>
      </w:r>
      <w:proofErr w:type="spellEnd"/>
      <w:r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геомеханика</w:t>
      </w:r>
      <w:proofErr w:type="spellEnd"/>
    </w:p>
    <w:p w:rsidR="00DD0F70" w:rsidRPr="00DD0F70" w:rsidRDefault="00DD0F70" w:rsidP="00DD0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Чубаренко</w:t>
      </w:r>
      <w:proofErr w:type="spellEnd"/>
      <w:r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Данил – </w:t>
      </w:r>
      <w:proofErr w:type="spellStart"/>
      <w:r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геомеханика</w:t>
      </w:r>
      <w:proofErr w:type="spellEnd"/>
    </w:p>
    <w:p w:rsidR="00DD0F70" w:rsidRDefault="00DD0F70" w:rsidP="00DD0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D0F70" w:rsidRPr="00DD0F70" w:rsidRDefault="00DD0F70" w:rsidP="00DD0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ЭБс-163</w:t>
      </w:r>
    </w:p>
    <w:p w:rsidR="00DD0F70" w:rsidRPr="00DD0F70" w:rsidRDefault="00DD0F70" w:rsidP="00DD0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Анисимов -  уголовное право, внешнеэкономическая деятельность, правовые аспекты </w:t>
      </w:r>
      <w:proofErr w:type="spellStart"/>
      <w:r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экон</w:t>
      </w:r>
      <w:proofErr w:type="spellEnd"/>
      <w:r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безоп-ти</w:t>
      </w:r>
      <w:proofErr w:type="spellEnd"/>
      <w:r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организация и методика проведения налог. проверок</w:t>
      </w:r>
    </w:p>
    <w:p w:rsidR="00DD0F70" w:rsidRPr="00DD0F70" w:rsidRDefault="00DD0F70" w:rsidP="00DD0F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D0F70" w:rsidRPr="00DD0F70" w:rsidRDefault="00DD0F70" w:rsidP="00DD0F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рамках анализа результатов зимней сессии были проведены личные беседы со всеми студентами и с некоторыми родителями студентов очной формы обучения, имеющих академическую задолженность. В ходе бесед были выявлены следующие причины неуспеваемости студентов очного отделения:</w:t>
      </w:r>
    </w:p>
    <w:p w:rsidR="00DD0F70" w:rsidRPr="00DD0F70" w:rsidRDefault="00DD0F70" w:rsidP="00DD0F70">
      <w:pPr>
        <w:pStyle w:val="a6"/>
        <w:numPr>
          <w:ilvl w:val="0"/>
          <w:numId w:val="6"/>
        </w:numPr>
        <w:spacing w:before="0" w:beforeAutospacing="0" w:after="0" w:afterAutospacing="0"/>
        <w:ind w:left="567"/>
        <w:jc w:val="both"/>
        <w:rPr>
          <w:color w:val="000000"/>
          <w:sz w:val="28"/>
          <w:szCs w:val="28"/>
          <w:shd w:val="clear" w:color="auto" w:fill="FFFFFF"/>
        </w:rPr>
      </w:pPr>
      <w:r w:rsidRPr="00DD0F70">
        <w:rPr>
          <w:color w:val="000000"/>
          <w:sz w:val="28"/>
          <w:szCs w:val="28"/>
          <w:shd w:val="clear" w:color="auto" w:fill="FFFFFF"/>
        </w:rPr>
        <w:t>отсутствует достаточная мотивация к обучению</w:t>
      </w:r>
    </w:p>
    <w:p w:rsidR="00DD0F70" w:rsidRPr="00DD0F70" w:rsidRDefault="00DD0F70" w:rsidP="00DD0F70">
      <w:pPr>
        <w:pStyle w:val="a6"/>
        <w:numPr>
          <w:ilvl w:val="0"/>
          <w:numId w:val="6"/>
        </w:numPr>
        <w:spacing w:before="0" w:beforeAutospacing="0" w:after="0" w:afterAutospacing="0"/>
        <w:ind w:left="567"/>
        <w:jc w:val="both"/>
        <w:rPr>
          <w:color w:val="000000"/>
          <w:sz w:val="28"/>
          <w:szCs w:val="28"/>
          <w:shd w:val="clear" w:color="auto" w:fill="FFFFFF"/>
        </w:rPr>
      </w:pPr>
      <w:r w:rsidRPr="00DD0F70">
        <w:rPr>
          <w:color w:val="000000"/>
          <w:sz w:val="28"/>
          <w:szCs w:val="28"/>
          <w:shd w:val="clear" w:color="auto" w:fill="FFFFFF"/>
        </w:rPr>
        <w:t>недостаточная учебная подготовка студента, образовательная программа оказалась более сложной, чем ожидалось первоначально.</w:t>
      </w:r>
    </w:p>
    <w:p w:rsidR="00DD0F70" w:rsidRPr="00DD0F70" w:rsidRDefault="00DD0F70" w:rsidP="00DD0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D0F70" w:rsidRPr="00DD0F70" w:rsidRDefault="00DD0F70" w:rsidP="00DD0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Студентов очно-заочной, </w:t>
      </w:r>
      <w:proofErr w:type="gramStart"/>
      <w:r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заочной  форм</w:t>
      </w:r>
      <w:proofErr w:type="gramEnd"/>
      <w:r w:rsidRPr="00DD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обучения на 17.02.2021 г. 691 человек (из них 5 в академическом отпуске)</w:t>
      </w:r>
    </w:p>
    <w:p w:rsidR="00DD0F70" w:rsidRPr="00DD0F70" w:rsidRDefault="00DD0F70" w:rsidP="00DD0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1617"/>
        <w:gridCol w:w="960"/>
        <w:gridCol w:w="1367"/>
        <w:gridCol w:w="843"/>
        <w:gridCol w:w="986"/>
        <w:gridCol w:w="1316"/>
        <w:gridCol w:w="1433"/>
      </w:tblGrid>
      <w:tr w:rsidR="00DD0F70" w:rsidRPr="00DD0F70" w:rsidTr="00DD0F70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Группа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Количество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Сдали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Абсолют.</w:t>
            </w:r>
          </w:p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успев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Кач</w:t>
            </w:r>
            <w:proofErr w:type="spellEnd"/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усп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 явились на сессию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 оплатили обучение</w:t>
            </w:r>
          </w:p>
        </w:tc>
      </w:tr>
      <w:tr w:rsidR="00DD0F70" w:rsidRPr="00DD0F70" w:rsidTr="00DD0F70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ГОсз-205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73,92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26,09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DD0F70" w:rsidRPr="00DD0F70" w:rsidTr="00DD0F70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ГПсз-205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60,38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16,99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</w:tr>
      <w:tr w:rsidR="00DD0F70" w:rsidRPr="00DD0F70" w:rsidTr="00DD0F70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ГЭсз-205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27,28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9,09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DD0F70" w:rsidRPr="00DD0F70" w:rsidTr="00DD0F70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ТБбз-205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55,56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11,12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</w:tr>
      <w:tr w:rsidR="00DD0F70" w:rsidRPr="00DD0F70" w:rsidTr="00DD0F70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ЭБсз-205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77,78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55,56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DD0F70" w:rsidRPr="00DD0F70" w:rsidTr="00DD0F70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ГОсз-193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41,18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DD0F70" w:rsidRPr="00DD0F70" w:rsidTr="00DD0F70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ГОсзт-193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71,43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DD0F70" w:rsidRPr="00DD0F70" w:rsidTr="00DD0F70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ГПсз-193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38,89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</w:tr>
      <w:tr w:rsidR="00DD0F70" w:rsidRPr="00DD0F70" w:rsidTr="00DD0F70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ГПсзт-193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41,38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DD0F70" w:rsidRPr="00DD0F70" w:rsidTr="00DD0F70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ГЭсз-193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42,11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DD0F70" w:rsidRPr="00DD0F70" w:rsidTr="00DD0F70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ГЭсзт-193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83,34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66,67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DD0F70" w:rsidRPr="00DD0F70" w:rsidTr="00DD0F70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ТБбз-193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44,45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38,89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DD0F70" w:rsidRPr="00DD0F70" w:rsidTr="00DD0F70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ЭБсз-193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44,45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DD0F70" w:rsidRPr="00DD0F70" w:rsidTr="00DD0F70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ГОсз-183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46,88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DD0F70" w:rsidRPr="00DD0F70" w:rsidTr="00DD0F70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ГПсз-183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23,81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7,15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</w:tr>
      <w:tr w:rsidR="00DD0F70" w:rsidRPr="00DD0F70" w:rsidTr="00DD0F70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ГПсзт-183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33,34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DD0F70" w:rsidRPr="00DD0F70" w:rsidTr="00DD0F70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ГЭсз-183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52,95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11,77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DD0F70" w:rsidRPr="00DD0F70" w:rsidTr="00DD0F70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ТБбз-183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DD0F70" w:rsidRPr="00DD0F70" w:rsidTr="00DD0F70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ЭБсз-183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DD0F70" w:rsidRPr="00DD0F70" w:rsidTr="00DD0F70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ГОсз-173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46,16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DD0F70" w:rsidRPr="00DD0F70" w:rsidTr="00DD0F70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ГПсз-173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</w:tr>
      <w:tr w:rsidR="00DD0F70" w:rsidRPr="00DD0F70" w:rsidTr="00DD0F70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ГПсзт-173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DD0F70" w:rsidRPr="00DD0F70" w:rsidTr="00DD0F70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ГЭсз-173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30,77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15,39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DD0F70" w:rsidRPr="00DD0F70" w:rsidTr="00DD0F70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ТБбз-173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61,54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DD0F70" w:rsidRPr="00DD0F70" w:rsidTr="00DD0F70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ЭБсз-173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DD0F70" w:rsidRPr="00DD0F70" w:rsidTr="00DD0F70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ЭБсз-163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46,16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7,7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DD0F70" w:rsidRPr="00DD0F70" w:rsidTr="00DD0F70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ГОсз-163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53,85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15,39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DD0F70" w:rsidRPr="00DD0F70" w:rsidTr="00DD0F70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ГПсз-163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44,45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8,34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DD0F70" w:rsidRPr="00DD0F70" w:rsidTr="00DD0F70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ЭБсз-153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6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Идет сессия</w:t>
            </w:r>
          </w:p>
        </w:tc>
      </w:tr>
      <w:tr w:rsidR="00DD0F70" w:rsidRPr="00DD0F70" w:rsidTr="00DD0F70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ГОсз-153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6,25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DD0F70" w:rsidRPr="00DD0F70" w:rsidTr="00DD0F70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ГПсз-153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76,93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17,95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DD0F70" w:rsidRPr="00DD0F70" w:rsidTr="00DD0F70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686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50,44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14,4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82</w:t>
            </w:r>
          </w:p>
        </w:tc>
      </w:tr>
      <w:tr w:rsidR="00DD0F70" w:rsidRPr="00DD0F70" w:rsidTr="00DD0F70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 2020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50,77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12,48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0" w:rsidRPr="00DD0F70" w:rsidRDefault="00DD0F70" w:rsidP="00D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67</w:t>
            </w:r>
          </w:p>
        </w:tc>
      </w:tr>
    </w:tbl>
    <w:p w:rsidR="00DD0F70" w:rsidRPr="00DD0F70" w:rsidRDefault="00DD0F70" w:rsidP="00DD0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D0F70" w:rsidRPr="00DD0F70" w:rsidRDefault="00DD0F70" w:rsidP="00DD0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923" w:type="dxa"/>
        <w:tblInd w:w="-42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3261"/>
        <w:gridCol w:w="2693"/>
      </w:tblGrid>
      <w:tr w:rsidR="00DD0F70" w:rsidRPr="00DD0F70" w:rsidTr="00A23365">
        <w:trPr>
          <w:trHeight w:val="515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70" w:rsidRPr="00DD0F70" w:rsidRDefault="00DD0F70" w:rsidP="00DD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F70" w:rsidRPr="00DD0F70" w:rsidRDefault="00DD0F70" w:rsidP="00DD0F70">
            <w:pPr>
              <w:pStyle w:val="a6"/>
              <w:spacing w:before="0" w:beforeAutospacing="0" w:after="0" w:afterAutospacing="0"/>
              <w:ind w:left="547" w:hanging="547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D0F70">
              <w:rPr>
                <w:color w:val="000000"/>
                <w:sz w:val="28"/>
                <w:szCs w:val="28"/>
                <w:shd w:val="clear" w:color="auto" w:fill="FFFFFF"/>
              </w:rPr>
              <w:t>Зимняя сессия 2021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F70" w:rsidRPr="00DD0F70" w:rsidRDefault="00DD0F70" w:rsidP="00DD0F70">
            <w:pPr>
              <w:pStyle w:val="a6"/>
              <w:spacing w:before="0" w:beforeAutospacing="0" w:after="0" w:afterAutospacing="0"/>
              <w:ind w:left="547" w:hanging="547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D0F70">
              <w:rPr>
                <w:color w:val="000000"/>
                <w:sz w:val="28"/>
                <w:szCs w:val="28"/>
                <w:shd w:val="clear" w:color="auto" w:fill="FFFFFF"/>
              </w:rPr>
              <w:t>Зимняя сессия 2020</w:t>
            </w:r>
          </w:p>
        </w:tc>
      </w:tr>
      <w:tr w:rsidR="00DD0F70" w:rsidRPr="00DD0F70" w:rsidTr="00A23365">
        <w:trPr>
          <w:trHeight w:val="581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0F70" w:rsidRPr="00DD0F70" w:rsidRDefault="00DD0F70" w:rsidP="00DD0F70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D0F70">
              <w:rPr>
                <w:color w:val="000000"/>
                <w:sz w:val="28"/>
                <w:szCs w:val="28"/>
                <w:shd w:val="clear" w:color="auto" w:fill="FFFFFF"/>
              </w:rPr>
              <w:t>Сдали сессию в срок</w:t>
            </w:r>
          </w:p>
          <w:p w:rsidR="00DD0F70" w:rsidRPr="00DD0F70" w:rsidRDefault="00DD0F70" w:rsidP="00DD0F70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D0F70">
              <w:rPr>
                <w:color w:val="000000"/>
                <w:sz w:val="28"/>
                <w:szCs w:val="28"/>
                <w:shd w:val="clear" w:color="auto" w:fill="FFFFFF"/>
              </w:rPr>
              <w:t>(Абсолютная успеваемость)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0F70" w:rsidRPr="00DD0F70" w:rsidRDefault="00DD0F70" w:rsidP="00DD0F7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D0F70">
              <w:rPr>
                <w:color w:val="000000"/>
                <w:sz w:val="28"/>
                <w:szCs w:val="28"/>
                <w:shd w:val="clear" w:color="auto" w:fill="FFFFFF"/>
              </w:rPr>
              <w:t>50,44%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F70" w:rsidRPr="00DD0F70" w:rsidRDefault="00DD0F70" w:rsidP="00DD0F7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D0F70">
              <w:rPr>
                <w:color w:val="000000"/>
                <w:sz w:val="28"/>
                <w:szCs w:val="28"/>
                <w:shd w:val="clear" w:color="auto" w:fill="FFFFFF"/>
              </w:rPr>
              <w:t>50,77%</w:t>
            </w:r>
          </w:p>
        </w:tc>
      </w:tr>
      <w:tr w:rsidR="00DD0F70" w:rsidRPr="00DD0F70" w:rsidTr="00A23365">
        <w:trPr>
          <w:trHeight w:val="392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0F70" w:rsidRPr="00DD0F70" w:rsidRDefault="00DD0F70" w:rsidP="00DD0F70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D0F70">
              <w:rPr>
                <w:color w:val="000000"/>
                <w:sz w:val="28"/>
                <w:szCs w:val="28"/>
                <w:shd w:val="clear" w:color="auto" w:fill="FFFFFF"/>
              </w:rPr>
              <w:t>Качественная успеваемость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0F70" w:rsidRPr="00DD0F70" w:rsidRDefault="00DD0F70" w:rsidP="00DD0F7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D0F70">
              <w:rPr>
                <w:color w:val="000000"/>
                <w:sz w:val="28"/>
                <w:szCs w:val="28"/>
                <w:shd w:val="clear" w:color="auto" w:fill="FFFFFF"/>
              </w:rPr>
              <w:t>14,4%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F70" w:rsidRPr="00DD0F70" w:rsidRDefault="00DD0F70" w:rsidP="00DD0F7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D0F70">
              <w:rPr>
                <w:color w:val="000000"/>
                <w:sz w:val="28"/>
                <w:szCs w:val="28"/>
                <w:shd w:val="clear" w:color="auto" w:fill="FFFFFF"/>
              </w:rPr>
              <w:t>12,48%</w:t>
            </w:r>
          </w:p>
        </w:tc>
      </w:tr>
      <w:tr w:rsidR="00DD0F70" w:rsidRPr="00DD0F70" w:rsidTr="00A23365">
        <w:trPr>
          <w:trHeight w:val="39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0F70" w:rsidRPr="00DD0F70" w:rsidRDefault="00DD0F70" w:rsidP="00DD0F70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D0F70">
              <w:rPr>
                <w:color w:val="000000"/>
                <w:sz w:val="28"/>
                <w:szCs w:val="28"/>
                <w:shd w:val="clear" w:color="auto" w:fill="FFFFFF"/>
              </w:rPr>
              <w:t>Не явились на сессию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0F70" w:rsidRPr="00DD0F70" w:rsidRDefault="00DD0F70" w:rsidP="00DD0F7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D0F70">
              <w:rPr>
                <w:color w:val="000000"/>
                <w:sz w:val="28"/>
                <w:szCs w:val="28"/>
                <w:shd w:val="clear" w:color="auto" w:fill="FFFFFF"/>
              </w:rPr>
              <w:t>18,23%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F70" w:rsidRPr="00DD0F70" w:rsidRDefault="00DD0F70" w:rsidP="00DD0F7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D0F70">
              <w:rPr>
                <w:color w:val="000000"/>
                <w:sz w:val="28"/>
                <w:szCs w:val="28"/>
                <w:shd w:val="clear" w:color="auto" w:fill="FFFFFF"/>
              </w:rPr>
              <w:t>15,57%</w:t>
            </w:r>
          </w:p>
        </w:tc>
      </w:tr>
      <w:tr w:rsidR="00DD0F70" w:rsidRPr="00DD0F70" w:rsidTr="00A23365">
        <w:trPr>
          <w:trHeight w:val="39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0F70" w:rsidRPr="00DD0F70" w:rsidRDefault="00DD0F70" w:rsidP="00DD0F70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D0F70">
              <w:rPr>
                <w:color w:val="000000"/>
                <w:sz w:val="28"/>
                <w:szCs w:val="28"/>
                <w:shd w:val="clear" w:color="auto" w:fill="FFFFFF"/>
              </w:rPr>
              <w:t>Не оплатили за обучение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0F70" w:rsidRPr="00DD0F70" w:rsidRDefault="00DD0F70" w:rsidP="00DD0F7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D0F70">
              <w:rPr>
                <w:color w:val="000000"/>
                <w:sz w:val="28"/>
                <w:szCs w:val="28"/>
                <w:shd w:val="clear" w:color="auto" w:fill="FFFFFF"/>
              </w:rPr>
              <w:t>11,96%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F70" w:rsidRPr="00DD0F70" w:rsidRDefault="00DD0F70" w:rsidP="00DD0F7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D0F70">
              <w:rPr>
                <w:color w:val="000000"/>
                <w:sz w:val="28"/>
                <w:szCs w:val="28"/>
                <w:shd w:val="clear" w:color="auto" w:fill="FFFFFF"/>
              </w:rPr>
              <w:t>9,4%</w:t>
            </w:r>
          </w:p>
        </w:tc>
      </w:tr>
    </w:tbl>
    <w:p w:rsidR="00DD0F70" w:rsidRDefault="00DD0F70" w:rsidP="00DD0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23365" w:rsidRPr="00A23365" w:rsidRDefault="00A23365" w:rsidP="00A233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Выпуск по очной  форме обучения</w:t>
      </w:r>
    </w:p>
    <w:p w:rsidR="00A23365" w:rsidRPr="00A23365" w:rsidRDefault="00A23365" w:rsidP="00A23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9"/>
        <w:gridCol w:w="1062"/>
        <w:gridCol w:w="1154"/>
        <w:gridCol w:w="701"/>
        <w:gridCol w:w="701"/>
        <w:gridCol w:w="701"/>
        <w:gridCol w:w="1125"/>
        <w:gridCol w:w="1017"/>
      </w:tblGrid>
      <w:tr w:rsidR="00A23365" w:rsidRPr="00A23365" w:rsidTr="00A23365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Специализация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Кол-во в группе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сдавали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балл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Кач</w:t>
            </w:r>
            <w:proofErr w:type="spellEnd"/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Успев.</w:t>
            </w:r>
          </w:p>
        </w:tc>
      </w:tr>
      <w:tr w:rsidR="00A23365" w:rsidRPr="00A23365" w:rsidTr="00A23365"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Очная форма обучения</w:t>
            </w:r>
          </w:p>
        </w:tc>
      </w:tr>
      <w:tr w:rsidR="00A23365" w:rsidRPr="00A23365" w:rsidTr="00A23365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Открытые горные работы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100%</w:t>
            </w:r>
          </w:p>
        </w:tc>
      </w:tr>
      <w:tr w:rsidR="00A23365" w:rsidRPr="00A23365" w:rsidTr="00A23365"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23365" w:rsidRPr="00A23365" w:rsidTr="00A23365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2019/2020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23365" w:rsidRPr="00A23365" w:rsidTr="00A23365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Открытые горные работы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25%</w:t>
            </w:r>
          </w:p>
        </w:tc>
      </w:tr>
      <w:tr w:rsidR="00A23365" w:rsidRPr="00A23365" w:rsidTr="00A23365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Экономическая безопасность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100%</w:t>
            </w:r>
          </w:p>
        </w:tc>
      </w:tr>
    </w:tbl>
    <w:p w:rsidR="00A23365" w:rsidRPr="00A23365" w:rsidRDefault="00A23365" w:rsidP="00A23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23365" w:rsidRPr="00A23365" w:rsidRDefault="00A23365" w:rsidP="00A233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Выпуск по заочной  форме обучения</w:t>
      </w:r>
    </w:p>
    <w:p w:rsidR="00A23365" w:rsidRPr="00A23365" w:rsidRDefault="00A23365" w:rsidP="00A23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5"/>
        <w:gridCol w:w="1140"/>
        <w:gridCol w:w="1209"/>
        <w:gridCol w:w="602"/>
        <w:gridCol w:w="708"/>
        <w:gridCol w:w="708"/>
        <w:gridCol w:w="1215"/>
        <w:gridCol w:w="1152"/>
      </w:tblGrid>
      <w:tr w:rsidR="00A23365" w:rsidRPr="00A23365" w:rsidTr="00A23365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пециализация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Кол-во в группе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сдавали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Ср.балл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Кач</w:t>
            </w:r>
            <w:proofErr w:type="spellEnd"/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Успев.</w:t>
            </w:r>
          </w:p>
        </w:tc>
      </w:tr>
      <w:tr w:rsidR="00A23365" w:rsidRPr="00A23365" w:rsidTr="00A23365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Открытые горные работы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22,22%</w:t>
            </w:r>
          </w:p>
        </w:tc>
      </w:tr>
      <w:tr w:rsidR="00A23365" w:rsidRPr="00A23365" w:rsidTr="00A23365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Подземная разработка пластовых месторождений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39,47%</w:t>
            </w:r>
          </w:p>
        </w:tc>
      </w:tr>
      <w:tr w:rsidR="00A23365" w:rsidRPr="00A23365" w:rsidTr="00A23365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3,37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5" w:rsidRPr="00A23365" w:rsidRDefault="00A23365" w:rsidP="00A2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33,93%</w:t>
            </w:r>
          </w:p>
        </w:tc>
      </w:tr>
    </w:tbl>
    <w:p w:rsidR="00A23365" w:rsidRPr="00A23365" w:rsidRDefault="00A23365" w:rsidP="00A23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23365" w:rsidRPr="00A23365" w:rsidRDefault="00A23365" w:rsidP="00A23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защитой были выполнены следующие мероприятия:</w:t>
      </w:r>
    </w:p>
    <w:p w:rsidR="00A23365" w:rsidRPr="00A23365" w:rsidRDefault="00A23365" w:rsidP="00A2336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Предварительная защита ВКР</w:t>
      </w:r>
    </w:p>
    <w:p w:rsidR="00A23365" w:rsidRPr="00A23365" w:rsidRDefault="00A23365" w:rsidP="00A2336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Организация мастер-классов «Государственная итоговая аттестация» для обучающихся  с целью выявления типовых ошибок и возможных отклонений при выполнении ВКР.</w:t>
      </w:r>
    </w:p>
    <w:p w:rsidR="00A23365" w:rsidRDefault="00A23365" w:rsidP="00A2336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Знакомство с процедурами допуска к защите ВКР, процедурой и правилами защиты ВКР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23365" w:rsidRDefault="00A23365" w:rsidP="00A23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23365" w:rsidRPr="00A23365" w:rsidRDefault="00A3771E" w:rsidP="00A233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Анализ представленных таблиц позволяет сделат</w:t>
      </w:r>
      <w:r w:rsidR="00A23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ь следующие выводы. </w:t>
      </w:r>
      <w:r w:rsidR="00A23365" w:rsidRPr="00A23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</w:t>
      </w:r>
      <w:r w:rsidR="00A23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</w:t>
      </w:r>
      <w:r w:rsidR="00A23365" w:rsidRPr="00A23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причин</w:t>
      </w:r>
      <w:r w:rsidR="00A23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ами</w:t>
      </w:r>
      <w:r w:rsidR="00A23365" w:rsidRPr="00A23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неявки на сессию на  заочном отделении</w:t>
      </w:r>
      <w:r w:rsidR="00A23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стали</w:t>
      </w:r>
      <w:r w:rsidR="00A23365" w:rsidRPr="00A23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A23365" w:rsidRPr="00A23365" w:rsidRDefault="00A23365" w:rsidP="00A2336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Невозможность выезда на сессию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некоторые </w:t>
      </w:r>
      <w:r w:rsidRPr="00A23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студенты не получают разрешение на учебный отпуск от руководителей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предприятий</w:t>
      </w:r>
      <w:r w:rsidRPr="00A23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которых работают).</w:t>
      </w:r>
    </w:p>
    <w:p w:rsidR="00A23365" w:rsidRPr="00A23365" w:rsidRDefault="00A23365" w:rsidP="00A2336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Смена места работы, увольнение (особенно в период пандемии)</w:t>
      </w:r>
    </w:p>
    <w:p w:rsidR="00A23365" w:rsidRPr="00A23365" w:rsidRDefault="00A23365" w:rsidP="00A2336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Смена места жительства (выезд за пределы Кемеровской области).</w:t>
      </w:r>
    </w:p>
    <w:p w:rsidR="00A23365" w:rsidRPr="00A23365" w:rsidRDefault="00A23365" w:rsidP="00A2336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Сложное материальное положение (нет возможности выехать на сессию по финансовой причине; руководители отказываются предоставить оплачиваемый учебный отпуск).</w:t>
      </w:r>
    </w:p>
    <w:p w:rsidR="00A23365" w:rsidRPr="00A23365" w:rsidRDefault="00A23365" w:rsidP="00A2336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Смена социального статуса (вышла замуж, родила ребёнка и т.п.).</w:t>
      </w:r>
    </w:p>
    <w:p w:rsidR="00A23365" w:rsidRPr="00A23365" w:rsidRDefault="00A23365" w:rsidP="00A2336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вахтовым методом</w:t>
      </w:r>
    </w:p>
    <w:p w:rsidR="00A23365" w:rsidRDefault="00A23365" w:rsidP="00A2336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Самовольное прекращение обучения (без объяснения причины).</w:t>
      </w:r>
    </w:p>
    <w:p w:rsidR="00A23365" w:rsidRDefault="00A23365" w:rsidP="00A23365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23365" w:rsidRDefault="00A23365" w:rsidP="00A23365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Предлагаем следующие м</w:t>
      </w:r>
      <w:r w:rsidRPr="00A23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ероприятия по сохранению контингента</w:t>
      </w:r>
    </w:p>
    <w:p w:rsidR="00A23365" w:rsidRPr="00A23365" w:rsidRDefault="00A23365" w:rsidP="00A23365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итогам проведенного анализа предлагаются на рассмотрение членов Ученого совета филиала следующие мероприятия по сохранению контингента:</w:t>
      </w:r>
    </w:p>
    <w:p w:rsidR="00A23365" w:rsidRPr="00A23365" w:rsidRDefault="00A23365" w:rsidP="00A23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Продолжить:</w:t>
      </w:r>
    </w:p>
    <w:p w:rsidR="00A23365" w:rsidRPr="00A23365" w:rsidRDefault="00A23365" w:rsidP="00A23365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учет посещаемости и успеваемости студентов по группам с анализом причин пропусков и неуспеваемости</w:t>
      </w:r>
    </w:p>
    <w:p w:rsidR="00A23365" w:rsidRPr="00A23365" w:rsidRDefault="00A23365" w:rsidP="00A23365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составление сводных ведомостей по успеваемости за семестр и за год, размещение в электронной обучающей системе</w:t>
      </w:r>
    </w:p>
    <w:p w:rsidR="00A23365" w:rsidRPr="00A23365" w:rsidRDefault="00A23365" w:rsidP="00A23365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проведение индивидуальной работы и беседы со студентами по вопросам посещения и успеваемости</w:t>
      </w:r>
    </w:p>
    <w:p w:rsidR="00A23365" w:rsidRPr="00A23365" w:rsidRDefault="00A23365" w:rsidP="00A23365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беседы с родителями неуспевающих студентов с целью составления индивидуальной программы, повышения роли родителей в контроле за посещаемостью и успеваемостью студентов</w:t>
      </w:r>
    </w:p>
    <w:p w:rsidR="00A23365" w:rsidRPr="00A23365" w:rsidRDefault="00A23365" w:rsidP="00A23365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проведение с неуспевающими студентами индивидуальной планируемой воспитательной работы, которая включает и работу с семьей студента</w:t>
      </w:r>
    </w:p>
    <w:p w:rsidR="00A23365" w:rsidRPr="00A23365" w:rsidRDefault="00A23365" w:rsidP="00A23365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проведение дополнительных индивидуальных занятий по графику, составленному заведующими кафедр</w:t>
      </w:r>
    </w:p>
    <w:p w:rsidR="00A23365" w:rsidRPr="00A23365" w:rsidRDefault="00A23365" w:rsidP="00A23365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систематический контроль и оценка результатов обучения, которые помогают своевременно выявить пробелы в знаниях</w:t>
      </w:r>
    </w:p>
    <w:p w:rsidR="00A23365" w:rsidRDefault="00A23365" w:rsidP="00A2336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23365" w:rsidRPr="00A23365" w:rsidRDefault="00A23365" w:rsidP="00A2336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Необходимо:</w:t>
      </w:r>
    </w:p>
    <w:p w:rsidR="00A23365" w:rsidRPr="00A23365" w:rsidRDefault="00A23365" w:rsidP="00A23365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изыскать </w:t>
      </w:r>
      <w:r w:rsidRPr="00A23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оптимальные педагогические подходы к работе с заочниками,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рамках электронной обучающей </w:t>
      </w:r>
      <w:r w:rsidRPr="00A23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филиала,</w:t>
      </w:r>
    </w:p>
    <w:p w:rsidR="00A23365" w:rsidRPr="00A23365" w:rsidRDefault="00A23365" w:rsidP="00A23365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применять индивидуальный подход при планировании самостоятельной (внеаудиторной) работы обучающихся по очно-заочной, заочной 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мам,</w:t>
      </w:r>
    </w:p>
    <w:p w:rsidR="00A23365" w:rsidRPr="00A23365" w:rsidRDefault="00A23365" w:rsidP="00A23365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планировании самостоятельной (внеаудиторной) работы обучающихся по очно-заочной, заочной формам преподавателям применять  </w:t>
      </w:r>
      <w:proofErr w:type="spellStart"/>
      <w:r w:rsidRPr="00A23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разноуровневые</w:t>
      </w:r>
      <w:proofErr w:type="spellEnd"/>
      <w:r w:rsidRPr="00A23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индивидуальных заданий,</w:t>
      </w:r>
    </w:p>
    <w:p w:rsidR="00A23365" w:rsidRPr="00A23365" w:rsidRDefault="00A23365" w:rsidP="00A23365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Проводить работу с руководителями предприятий (особенно ММК-Уголь, СУЭК) по вопросам успеваемости и посещаемости, вопросом организации сессий.</w:t>
      </w:r>
    </w:p>
    <w:p w:rsidR="00DD0F70" w:rsidRDefault="00DD0F70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86C87" w:rsidRDefault="00286C87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Обсуждение доклада:</w:t>
      </w:r>
    </w:p>
    <w:p w:rsidR="00A23365" w:rsidRDefault="00286C87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Директор филиала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Костинец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И.К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.: </w:t>
      </w:r>
      <w:r w:rsidR="00A233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учетом тех студентов, которые не вышли на зимнюю сессию, а значит и не оплатили за обучение, сокращение контингента может стать угрозой финансовой и кадровой безопасности филиала.</w:t>
      </w:r>
    </w:p>
    <w:p w:rsidR="00A23365" w:rsidRDefault="00A23365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Начальник </w:t>
      </w:r>
      <w:r w:rsidRPr="00A233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учебно-методического отдела Аксененко Е.Г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.: студенты, обучающиеся по индивидуальному учебному плану, часто не справляются с</w:t>
      </w:r>
      <w:r w:rsid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учебным графиком, поэтому предлагаю обратить внимание преподавателей на индивидуальный подход к данной категории студентов: формирование индивидуальных заданий и т.д.</w:t>
      </w:r>
    </w:p>
    <w:p w:rsidR="00A23365" w:rsidRDefault="00A23365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31966" w:rsidRDefault="00286C87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552D10" w:rsidRDefault="00286C87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0F236C">
        <w:rPr>
          <w:rFonts w:ascii="Times New Roman" w:hAnsi="Times New Roman" w:cs="Times New Roman"/>
          <w:sz w:val="28"/>
          <w:szCs w:val="28"/>
        </w:rPr>
        <w:t xml:space="preserve">нять информацию </w:t>
      </w:r>
      <w:r w:rsid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результатах зимней экзаменационной сессии к сведению. </w:t>
      </w:r>
    </w:p>
    <w:p w:rsidR="000F236C" w:rsidRPr="00552D10" w:rsidRDefault="000F236C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Продолжить работу в соответствии с планом мероприятий, предложенным начальником учебно-методического отдела Аксененко Е.Г.</w:t>
      </w:r>
    </w:p>
    <w:p w:rsidR="00A23365" w:rsidRDefault="00A23365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F236C" w:rsidRDefault="00286C87" w:rsidP="000F236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 второму вопросу слушали </w:t>
      </w:r>
      <w:r w:rsidR="000F236C" w:rsidRPr="000F236C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старшего специалиста по УМР СПО </w:t>
      </w:r>
      <w:proofErr w:type="spellStart"/>
      <w:r w:rsid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Лейбутиной</w:t>
      </w:r>
      <w:proofErr w:type="spellEnd"/>
      <w:r w:rsid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Е.В.</w:t>
      </w:r>
    </w:p>
    <w:p w:rsidR="000F236C" w:rsidRPr="000F236C" w:rsidRDefault="000F236C" w:rsidP="000F2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обучение по специальности </w:t>
      </w: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«Информационные системы и программирование» 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33 человека, из них 25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студентов на </w:t>
      </w: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бюджетн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ую</w:t>
      </w: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студентов на </w:t>
      </w: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контрактн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ую</w:t>
      </w: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обучения. Согласно приему ср. балл группы ИС-205 был достаточно высокий и составил 3,92 б в целом. </w:t>
      </w:r>
    </w:p>
    <w:p w:rsidR="000F236C" w:rsidRPr="000F236C" w:rsidRDefault="000F236C" w:rsidP="000F2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конце сентября было принято решение разделить группу на 2.</w:t>
      </w:r>
    </w:p>
    <w:p w:rsidR="000F236C" w:rsidRPr="000F236C" w:rsidRDefault="000F236C" w:rsidP="000F2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группам:</w:t>
      </w:r>
    </w:p>
    <w:p w:rsidR="000F236C" w:rsidRPr="000F236C" w:rsidRDefault="000F236C" w:rsidP="000F2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ИС-205.1 -  3,69б.</w:t>
      </w:r>
    </w:p>
    <w:p w:rsidR="000F236C" w:rsidRPr="000F236C" w:rsidRDefault="000F236C" w:rsidP="000F2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ИС-205.2  -  4,1б.</w:t>
      </w:r>
    </w:p>
    <w:p w:rsidR="000F236C" w:rsidRPr="000F236C" w:rsidRDefault="000F236C" w:rsidP="000F2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Ежемесячно отслеживалась текущая успеваемость и посещаемость студентов для принятия своевременных мер.</w:t>
      </w:r>
    </w:p>
    <w:p w:rsidR="000F236C" w:rsidRPr="000F236C" w:rsidRDefault="000F236C" w:rsidP="000F2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итогам 3 месяцев обучения сложилась следующая картина (приведены студенты с задолженностью от 3х дисциплин и более):</w:t>
      </w:r>
    </w:p>
    <w:p w:rsidR="000F236C" w:rsidRPr="000F236C" w:rsidRDefault="000F236C" w:rsidP="000F23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гр. ИС-205.1</w:t>
      </w:r>
    </w:p>
    <w:p w:rsidR="000F236C" w:rsidRPr="000F236C" w:rsidRDefault="000F236C" w:rsidP="000F236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Антонов Тимур (4) - физика, литература, история, литература</w:t>
      </w:r>
    </w:p>
    <w:p w:rsidR="000F236C" w:rsidRPr="000F236C" w:rsidRDefault="000F236C" w:rsidP="000F236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Володченко Олег (6) - физика, химия, история, родная литература, литература, информатика</w:t>
      </w:r>
    </w:p>
    <w:p w:rsidR="000F236C" w:rsidRPr="000F236C" w:rsidRDefault="000F236C" w:rsidP="000F236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Калиниченко Александр (5) - физика, химия,  родная литература, литература, информатика</w:t>
      </w:r>
    </w:p>
    <w:p w:rsidR="000F236C" w:rsidRPr="000F236C" w:rsidRDefault="000F236C" w:rsidP="000F236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Пидгирский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Сергей</w:t>
      </w: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(7) - физика, химия, история, родная литература, литература, биология, информатика</w:t>
      </w:r>
    </w:p>
    <w:p w:rsidR="000F236C" w:rsidRPr="000F236C" w:rsidRDefault="000F236C" w:rsidP="000F236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Рогов Даниил (3) - физика, химия, родная литература</w:t>
      </w:r>
    </w:p>
    <w:p w:rsidR="000F236C" w:rsidRPr="000F236C" w:rsidRDefault="000F236C" w:rsidP="000F236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Соколов Егор (8) - математика, химия, история, русский язык, родная литература, литература, биология, информатика </w:t>
      </w:r>
    </w:p>
    <w:p w:rsidR="000F236C" w:rsidRPr="000F236C" w:rsidRDefault="000F236C" w:rsidP="000F236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Шейерман</w:t>
      </w:r>
      <w:proofErr w:type="spellEnd"/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Владислав (10) - математика, физика, химия, история, русский язык, родная литература, литература, биология, </w:t>
      </w:r>
      <w:proofErr w:type="spellStart"/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ин.язык</w:t>
      </w:r>
      <w:proofErr w:type="spellEnd"/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информатика</w:t>
      </w:r>
    </w:p>
    <w:p w:rsidR="000F236C" w:rsidRPr="000F236C" w:rsidRDefault="000F236C" w:rsidP="000F236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гр. ИС-205.2</w:t>
      </w:r>
    </w:p>
    <w:p w:rsidR="000F236C" w:rsidRDefault="000F236C" w:rsidP="000F236C">
      <w:pPr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Байбатров</w:t>
      </w:r>
      <w:proofErr w:type="spellEnd"/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Александр (6) - физика, химия, русский </w:t>
      </w:r>
      <w:proofErr w:type="gramStart"/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язык,  родная</w:t>
      </w:r>
      <w:proofErr w:type="gramEnd"/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литература, литература, биология</w:t>
      </w:r>
    </w:p>
    <w:p w:rsidR="000F236C" w:rsidRDefault="000F236C" w:rsidP="000F236C">
      <w:pPr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Бурмашов</w:t>
      </w:r>
      <w:proofErr w:type="spellEnd"/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Глеб (3) - физика, история, информатика </w:t>
      </w:r>
    </w:p>
    <w:p w:rsidR="000F236C" w:rsidRDefault="000F236C" w:rsidP="000F236C">
      <w:pPr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Казарян</w:t>
      </w:r>
      <w:proofErr w:type="spellEnd"/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Володя (10) - математика, физика, химия, история, русский язык, родная литература, литература, биология, ОБЖ, информатика</w:t>
      </w:r>
    </w:p>
    <w:p w:rsidR="000F236C" w:rsidRPr="000F236C" w:rsidRDefault="000F236C" w:rsidP="000F236C">
      <w:pPr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Криницин</w:t>
      </w:r>
      <w:proofErr w:type="spellEnd"/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Никита (6) - физика, история, русский язык, родная литература, литература, информатика</w:t>
      </w:r>
    </w:p>
    <w:p w:rsidR="000F236C" w:rsidRPr="000F236C" w:rsidRDefault="000F236C" w:rsidP="000F2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F236C" w:rsidRPr="000F236C" w:rsidRDefault="000F236C" w:rsidP="000F2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касается посещаемости учебных занятий, то не было пропусков по неуважительным причинам ни у кого, кроме </w:t>
      </w:r>
      <w:proofErr w:type="spellStart"/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Шейермана</w:t>
      </w:r>
      <w:proofErr w:type="spellEnd"/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В.</w:t>
      </w:r>
    </w:p>
    <w:p w:rsidR="000F236C" w:rsidRPr="000F236C" w:rsidRDefault="000F236C" w:rsidP="000F2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связи со сложившейся ситуацией 4.12.20г. была проведена 1 дисциплинарная комиссия с приглашением неуспевающих студентов, их родителей, преподавателей СПО и чл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енов дисциплинарной комиссии</w:t>
      </w: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F236C" w:rsidRPr="000F236C" w:rsidRDefault="000F236C" w:rsidP="000F2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дисциплинарной комиссии</w:t>
      </w: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студенты и родители были предупреждены о мерах дисциплинарных взысканий и о сроке ликвидации задолженности. Родители студентов, не присутствующие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дисциплинарной комиссии </w:t>
      </w: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уважительным причинам были также уведомлены о мерах дисциплинарных взысканий и сроках ликвидации задолженности в письменной форме заказным письмом.</w:t>
      </w:r>
    </w:p>
    <w:p w:rsidR="000F236C" w:rsidRPr="000F236C" w:rsidRDefault="000F236C" w:rsidP="000F2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29.12 студенты СПО закончили первый семестр обучения и пошли на каникулы.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итогам 1 семестра и первой зимней сессии имеет смысл анализировать успеваемость в двух аспектах:</w:t>
      </w:r>
    </w:p>
    <w:p w:rsidR="000F236C" w:rsidRPr="000F236C" w:rsidRDefault="000F236C" w:rsidP="000F236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Вся успеваемость, которая включает 12 дисциплин</w:t>
      </w:r>
    </w:p>
    <w:p w:rsidR="000F236C" w:rsidRPr="000F236C" w:rsidRDefault="000F236C" w:rsidP="000F236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Успеваемость в соответствии с учебным планом</w:t>
      </w:r>
    </w:p>
    <w:p w:rsidR="000F236C" w:rsidRPr="000F236C" w:rsidRDefault="000F236C" w:rsidP="000F23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первому пункту</w:t>
      </w:r>
    </w:p>
    <w:p w:rsidR="000F236C" w:rsidRPr="000F236C" w:rsidRDefault="000F236C" w:rsidP="000F236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Итоги на 29.12.2020г.</w:t>
      </w:r>
    </w:p>
    <w:p w:rsidR="000F236C" w:rsidRPr="000F236C" w:rsidRDefault="000F236C" w:rsidP="000F236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1.Вся успеваемость (12 дисциплин)</w:t>
      </w: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203"/>
        <w:gridCol w:w="886"/>
        <w:gridCol w:w="1004"/>
        <w:gridCol w:w="908"/>
        <w:gridCol w:w="992"/>
        <w:gridCol w:w="1134"/>
        <w:gridCol w:w="1380"/>
        <w:gridCol w:w="1703"/>
      </w:tblGrid>
      <w:tr w:rsidR="000F236C" w:rsidRPr="000F236C" w:rsidTr="000F236C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Группа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Всего чел.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Сдали, чел.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4 и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Абсолютная </w:t>
            </w:r>
            <w:proofErr w:type="spellStart"/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усп</w:t>
            </w:r>
            <w:proofErr w:type="spellEnd"/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Качественная </w:t>
            </w:r>
            <w:proofErr w:type="spellStart"/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усп</w:t>
            </w:r>
            <w:proofErr w:type="spellEnd"/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., 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Задолжники, чел.</w:t>
            </w:r>
          </w:p>
        </w:tc>
      </w:tr>
      <w:tr w:rsidR="000F236C" w:rsidRPr="000F236C" w:rsidTr="000F236C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ИС-205.1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47,05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</w:tr>
      <w:tr w:rsidR="000F236C" w:rsidRPr="000F236C" w:rsidTr="000F236C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ИС-205.2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68,75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18,75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0F236C" w:rsidRPr="000F236C" w:rsidTr="000F236C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57,57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9,09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</w:tr>
    </w:tbl>
    <w:p w:rsidR="000F236C" w:rsidRPr="000F236C" w:rsidRDefault="000F236C" w:rsidP="000F236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F236C" w:rsidRPr="000F236C" w:rsidRDefault="000F236C" w:rsidP="000F236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2.Успеваемость, согласно учебному плану (3 дисциплины)</w:t>
      </w: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201"/>
        <w:gridCol w:w="884"/>
        <w:gridCol w:w="1003"/>
        <w:gridCol w:w="913"/>
        <w:gridCol w:w="992"/>
        <w:gridCol w:w="1134"/>
        <w:gridCol w:w="1418"/>
        <w:gridCol w:w="1665"/>
      </w:tblGrid>
      <w:tr w:rsidR="000F236C" w:rsidRPr="000F236C" w:rsidTr="000F236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Группа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Всего чел.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Сдали, чел.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4 и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Абсолютная </w:t>
            </w:r>
            <w:proofErr w:type="spellStart"/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усп</w:t>
            </w:r>
            <w:proofErr w:type="spellEnd"/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Качественная </w:t>
            </w:r>
            <w:proofErr w:type="spellStart"/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усп</w:t>
            </w:r>
            <w:proofErr w:type="spellEnd"/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., 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Задолжники, чел.</w:t>
            </w:r>
          </w:p>
        </w:tc>
      </w:tr>
      <w:tr w:rsidR="000F236C" w:rsidRPr="000F236C" w:rsidTr="000F236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ИС-205.1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70,58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0F236C" w:rsidRPr="000F236C" w:rsidTr="000F236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ИС-205.2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93,75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87,5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0F236C" w:rsidRPr="000F236C" w:rsidTr="000F236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87,87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78,78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</w:tbl>
    <w:p w:rsidR="000F236C" w:rsidRPr="000F236C" w:rsidRDefault="000F236C" w:rsidP="000F236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итогам 1 семестра были выявлены след. неуспевающие студенты:</w:t>
      </w:r>
    </w:p>
    <w:p w:rsidR="000F236C" w:rsidRPr="000F236C" w:rsidRDefault="000F236C" w:rsidP="000F23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гр. ИС-205.1</w:t>
      </w:r>
    </w:p>
    <w:p w:rsidR="000F236C" w:rsidRPr="000F236C" w:rsidRDefault="000F236C" w:rsidP="000F23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1.Антонов Тимур - физика, литература</w:t>
      </w:r>
    </w:p>
    <w:p w:rsidR="000F236C" w:rsidRPr="000F236C" w:rsidRDefault="000F236C" w:rsidP="000F23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2.Безгинов Илья – информатика</w:t>
      </w:r>
    </w:p>
    <w:p w:rsidR="000F236C" w:rsidRPr="000F236C" w:rsidRDefault="000F236C" w:rsidP="000F23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3.Володченко Олег - физика, литература</w:t>
      </w:r>
    </w:p>
    <w:p w:rsidR="000F236C" w:rsidRPr="000F236C" w:rsidRDefault="000F236C" w:rsidP="000F23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4.Калиниченко Александр - физика, история, литература, </w:t>
      </w:r>
      <w:proofErr w:type="spellStart"/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физ-ра</w:t>
      </w:r>
      <w:proofErr w:type="spellEnd"/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информатика (5)</w:t>
      </w:r>
    </w:p>
    <w:p w:rsidR="000F236C" w:rsidRPr="000F236C" w:rsidRDefault="000F236C" w:rsidP="000F23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5.Пидгирский Сергей - физика, химия</w:t>
      </w:r>
    </w:p>
    <w:p w:rsidR="000F236C" w:rsidRPr="000F236C" w:rsidRDefault="000F236C" w:rsidP="000F23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6.Рогов Даниил – ОБЖ</w:t>
      </w:r>
    </w:p>
    <w:p w:rsidR="000F236C" w:rsidRPr="000F236C" w:rsidRDefault="000F236C" w:rsidP="000F23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7.Соколов Егор - химия, история, литература, </w:t>
      </w:r>
      <w:proofErr w:type="spellStart"/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физ-ра</w:t>
      </w:r>
      <w:proofErr w:type="spellEnd"/>
    </w:p>
    <w:p w:rsidR="000F236C" w:rsidRPr="000F236C" w:rsidRDefault="000F236C" w:rsidP="000F23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Тихонов Данила – информатика</w:t>
      </w:r>
    </w:p>
    <w:p w:rsidR="000F236C" w:rsidRDefault="000F236C" w:rsidP="000F23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9.Шейерман Владислав - математика, физика, химия, история, литература, биология, ОБЖ, </w:t>
      </w:r>
      <w:proofErr w:type="spellStart"/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физ-ра</w:t>
      </w:r>
      <w:proofErr w:type="spellEnd"/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информатика (9)</w:t>
      </w:r>
    </w:p>
    <w:p w:rsidR="000F236C" w:rsidRDefault="000F236C" w:rsidP="000F23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F236C" w:rsidRDefault="000F236C" w:rsidP="000F23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гр. ИС-205.2</w:t>
      </w:r>
    </w:p>
    <w:p w:rsidR="000F236C" w:rsidRDefault="000F236C" w:rsidP="000F23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1.Байбатров Александр - физика, информатика</w:t>
      </w:r>
    </w:p>
    <w:p w:rsidR="000F236C" w:rsidRDefault="000F236C" w:rsidP="000F23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2.Бурмашов Глеб - физика, информатика</w:t>
      </w:r>
    </w:p>
    <w:p w:rsidR="000F236C" w:rsidRDefault="000F236C" w:rsidP="000F23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3.Казарян Володя - математика, физика, история, русский язык, литература, биология, </w:t>
      </w:r>
      <w:proofErr w:type="spellStart"/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физ-ра</w:t>
      </w:r>
      <w:proofErr w:type="spellEnd"/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информатика (8)</w:t>
      </w:r>
    </w:p>
    <w:p w:rsidR="000F236C" w:rsidRDefault="000F236C" w:rsidP="000F23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4.Криницин Никита - физика, история, информатика</w:t>
      </w:r>
    </w:p>
    <w:p w:rsidR="000F236C" w:rsidRDefault="000F236C" w:rsidP="000F23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5.Морозов Никита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история</w:t>
      </w:r>
    </w:p>
    <w:p w:rsidR="000F236C" w:rsidRPr="000F236C" w:rsidRDefault="000F236C" w:rsidP="000F236C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 данным итогам 19.01.21  была проведена 2 ДК, по результатам которой были отчислены по собственному желанию 2 студента (</w:t>
      </w:r>
      <w:proofErr w:type="spellStart"/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Шейерман</w:t>
      </w:r>
      <w:proofErr w:type="spellEnd"/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Казарян</w:t>
      </w:r>
      <w:proofErr w:type="spellEnd"/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вынесено замечание Калиниченко А. и дан срок ликвидации задолженности всем студентам до 16.02.21г.</w:t>
      </w:r>
    </w:p>
    <w:p w:rsidR="000F236C" w:rsidRPr="000F236C" w:rsidRDefault="000F236C" w:rsidP="000F236C">
      <w:pPr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Итоги на 16.02.2021г.</w:t>
      </w:r>
    </w:p>
    <w:p w:rsidR="000F236C" w:rsidRPr="000F236C" w:rsidRDefault="000F236C" w:rsidP="000F236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1.Вся успеваемость (12 дисциплин)</w:t>
      </w: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203"/>
        <w:gridCol w:w="1097"/>
        <w:gridCol w:w="1134"/>
        <w:gridCol w:w="992"/>
        <w:gridCol w:w="1134"/>
        <w:gridCol w:w="1418"/>
        <w:gridCol w:w="1275"/>
        <w:gridCol w:w="957"/>
      </w:tblGrid>
      <w:tr w:rsidR="000F236C" w:rsidRPr="000F236C" w:rsidTr="000F236C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Группа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Всего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Сдали,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4 и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Абсолютная </w:t>
            </w:r>
            <w:proofErr w:type="spellStart"/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усп</w:t>
            </w:r>
            <w:proofErr w:type="spellEnd"/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Качественная </w:t>
            </w:r>
            <w:proofErr w:type="spellStart"/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усп</w:t>
            </w:r>
            <w:proofErr w:type="spellEnd"/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., 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Задолжники, чел.</w:t>
            </w:r>
          </w:p>
        </w:tc>
      </w:tr>
      <w:tr w:rsidR="000F236C" w:rsidRPr="000F236C" w:rsidTr="000F236C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ИС-205.1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0F236C" w:rsidRPr="000F236C" w:rsidTr="000F236C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ИС-205.2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0F236C" w:rsidRPr="000F236C" w:rsidTr="000F236C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90,32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9,67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</w:tbl>
    <w:p w:rsidR="000F236C" w:rsidRPr="000F236C" w:rsidRDefault="000F236C" w:rsidP="000F236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F236C" w:rsidRPr="000F236C" w:rsidRDefault="000F236C" w:rsidP="000F236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2.Успеваемость, согласно учебному плану (3 дисциплины)</w:t>
      </w: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201"/>
        <w:gridCol w:w="1099"/>
        <w:gridCol w:w="1134"/>
        <w:gridCol w:w="992"/>
        <w:gridCol w:w="1134"/>
        <w:gridCol w:w="1418"/>
        <w:gridCol w:w="1275"/>
        <w:gridCol w:w="957"/>
      </w:tblGrid>
      <w:tr w:rsidR="000F236C" w:rsidRPr="000F236C" w:rsidTr="000F236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Группа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Всего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Сдали,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4 и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Абсолютная </w:t>
            </w:r>
            <w:proofErr w:type="spellStart"/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усп</w:t>
            </w:r>
            <w:proofErr w:type="spellEnd"/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Качественная </w:t>
            </w:r>
            <w:proofErr w:type="spellStart"/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усп</w:t>
            </w:r>
            <w:proofErr w:type="spellEnd"/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., 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Задолжники, чел.</w:t>
            </w:r>
          </w:p>
        </w:tc>
      </w:tr>
      <w:tr w:rsidR="000F236C" w:rsidRPr="000F236C" w:rsidTr="000F236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ИС-205.1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0F236C" w:rsidRPr="000F236C" w:rsidTr="000F236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ИС-205.2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93,3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0F236C" w:rsidRPr="000F236C" w:rsidTr="000F236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83,87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</w:tbl>
    <w:p w:rsidR="000F236C" w:rsidRPr="000F236C" w:rsidRDefault="000F236C" w:rsidP="000F236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F236C" w:rsidRPr="000F236C" w:rsidRDefault="000F236C" w:rsidP="000F236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сравнить результаты видим:</w:t>
      </w:r>
    </w:p>
    <w:p w:rsidR="000F236C" w:rsidRPr="000F236C" w:rsidRDefault="000F236C" w:rsidP="000F236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1.Вся успеваемость (12 дисциплин)</w:t>
      </w:r>
    </w:p>
    <w:tbl>
      <w:tblPr>
        <w:tblStyle w:val="a3"/>
        <w:tblW w:w="921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591"/>
        <w:gridCol w:w="851"/>
        <w:gridCol w:w="992"/>
        <w:gridCol w:w="992"/>
        <w:gridCol w:w="1134"/>
        <w:gridCol w:w="1418"/>
        <w:gridCol w:w="1275"/>
        <w:gridCol w:w="958"/>
      </w:tblGrid>
      <w:tr w:rsidR="000F236C" w:rsidRPr="000F236C" w:rsidTr="000F236C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Всего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Сдали,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4 и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Абс</w:t>
            </w:r>
            <w:proofErr w:type="spellEnd"/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усп</w:t>
            </w:r>
            <w:proofErr w:type="spellEnd"/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Качественная </w:t>
            </w:r>
            <w:proofErr w:type="spellStart"/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усп</w:t>
            </w:r>
            <w:proofErr w:type="spellEnd"/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., 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Задолжники, чел.</w:t>
            </w:r>
          </w:p>
        </w:tc>
      </w:tr>
      <w:tr w:rsidR="000F236C" w:rsidRPr="000F236C" w:rsidTr="000F236C"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ИС-205.1</w:t>
            </w:r>
          </w:p>
        </w:tc>
      </w:tr>
      <w:tr w:rsidR="000F236C" w:rsidRPr="000F236C" w:rsidTr="000F236C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29.12.20г.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47,05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</w:tr>
      <w:tr w:rsidR="000F236C" w:rsidRPr="000F236C" w:rsidTr="000F236C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16.02.21г.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0F236C" w:rsidRPr="000F236C" w:rsidTr="000F236C"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ИС-205.2</w:t>
            </w:r>
          </w:p>
        </w:tc>
      </w:tr>
      <w:tr w:rsidR="000F236C" w:rsidRPr="000F236C" w:rsidTr="000F236C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29.12.20г.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68,75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18,75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0F236C" w:rsidRPr="000F236C" w:rsidTr="000F236C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 </w:t>
            </w: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16.02.21г.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0F236C" w:rsidRPr="000F236C" w:rsidTr="000F236C"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ИТОГО:</w:t>
            </w:r>
          </w:p>
        </w:tc>
      </w:tr>
      <w:tr w:rsidR="000F236C" w:rsidRPr="000F236C" w:rsidTr="000F236C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29.12.20г.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57,57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9,09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</w:tr>
      <w:tr w:rsidR="000F236C" w:rsidRPr="000F236C" w:rsidTr="000F236C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16.02.21г.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90,32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9,67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</w:tbl>
    <w:p w:rsidR="000F236C" w:rsidRPr="000F236C" w:rsidRDefault="000F236C" w:rsidP="000F236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F236C" w:rsidRPr="000F236C" w:rsidRDefault="000F236C" w:rsidP="000F236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2.Успеваемость, согласно учебному плану (3 дисциплины)</w:t>
      </w:r>
    </w:p>
    <w:tbl>
      <w:tblPr>
        <w:tblStyle w:val="a3"/>
        <w:tblW w:w="921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591"/>
        <w:gridCol w:w="851"/>
        <w:gridCol w:w="1134"/>
        <w:gridCol w:w="708"/>
        <w:gridCol w:w="851"/>
        <w:gridCol w:w="928"/>
        <w:gridCol w:w="1482"/>
        <w:gridCol w:w="1666"/>
      </w:tblGrid>
      <w:tr w:rsidR="000F236C" w:rsidRPr="000F236C" w:rsidTr="00F7222A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Всего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Сдали, 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4 и 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Абс</w:t>
            </w:r>
            <w:proofErr w:type="spellEnd"/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усп</w:t>
            </w:r>
            <w:proofErr w:type="spellEnd"/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%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Качественная </w:t>
            </w:r>
            <w:proofErr w:type="spellStart"/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усп</w:t>
            </w:r>
            <w:proofErr w:type="spellEnd"/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., 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Задолжники, чел.</w:t>
            </w:r>
          </w:p>
        </w:tc>
      </w:tr>
      <w:tr w:rsidR="000F236C" w:rsidRPr="000F236C" w:rsidTr="00F7222A"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ИС-205.1</w:t>
            </w:r>
          </w:p>
        </w:tc>
      </w:tr>
      <w:tr w:rsidR="000F236C" w:rsidRPr="000F236C" w:rsidTr="00F7222A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29.12.20г.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82,35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70,58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0F236C" w:rsidRPr="000F236C" w:rsidTr="00F7222A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16.02.21г.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0F236C" w:rsidRPr="000F236C" w:rsidTr="00F7222A"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ИС-205.2</w:t>
            </w:r>
          </w:p>
        </w:tc>
      </w:tr>
      <w:tr w:rsidR="000F236C" w:rsidRPr="000F236C" w:rsidTr="00F7222A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29.12.20г.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93,75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87,5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0F236C" w:rsidRPr="000F236C" w:rsidTr="00F7222A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16.02.21г.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93,3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0F236C" w:rsidRPr="000F236C" w:rsidTr="00F7222A"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ИТОГО:</w:t>
            </w:r>
          </w:p>
        </w:tc>
      </w:tr>
      <w:tr w:rsidR="000F236C" w:rsidRPr="000F236C" w:rsidTr="00F7222A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29.12.20г.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87,87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78,78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0F236C" w:rsidRPr="000F236C" w:rsidTr="00F7222A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16.02.21г.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83,87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6C" w:rsidRPr="000F236C" w:rsidRDefault="000F236C" w:rsidP="000F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</w:tbl>
    <w:p w:rsidR="000F236C" w:rsidRPr="000F236C" w:rsidRDefault="000F236C" w:rsidP="000F236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F236C" w:rsidRPr="000F236C" w:rsidRDefault="000F236C" w:rsidP="00F7222A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сегодняшний д</w:t>
      </w:r>
      <w:r w:rsidR="00F72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ень (17.02.21г.)  остались следующие</w:t>
      </w: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неуспевающие студенты:</w:t>
      </w:r>
    </w:p>
    <w:p w:rsidR="000F236C" w:rsidRPr="000F236C" w:rsidRDefault="000F236C" w:rsidP="000F23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гр. ИС-205.1</w:t>
      </w:r>
    </w:p>
    <w:p w:rsidR="000F236C" w:rsidRPr="000F236C" w:rsidRDefault="000F236C" w:rsidP="000F236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Володченко Олег - физика</w:t>
      </w:r>
    </w:p>
    <w:p w:rsidR="000F236C" w:rsidRPr="000F236C" w:rsidRDefault="000F236C" w:rsidP="000F236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Пидгирский</w:t>
      </w:r>
      <w:proofErr w:type="spellEnd"/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Сергей - физика, химия</w:t>
      </w:r>
    </w:p>
    <w:p w:rsidR="000F236C" w:rsidRPr="000F236C" w:rsidRDefault="000F236C" w:rsidP="000F236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Соколов Егор - химия, литература</w:t>
      </w:r>
    </w:p>
    <w:p w:rsidR="000F236C" w:rsidRPr="000F236C" w:rsidRDefault="000F236C" w:rsidP="000F236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F236C" w:rsidRPr="000F236C" w:rsidRDefault="000F236C" w:rsidP="000F2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причины возникновения и наличия задолженности у студентов:</w:t>
      </w:r>
    </w:p>
    <w:p w:rsidR="000F236C" w:rsidRPr="000F236C" w:rsidRDefault="000F236C" w:rsidP="000F236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Адаптация (не привыкли к парам, другой вид учебной деятельности, другие условия, другие требования к подготовке, обучение в Вузе предполагает большой процент самостоятельной работы)</w:t>
      </w:r>
    </w:p>
    <w:p w:rsidR="000F236C" w:rsidRPr="000F236C" w:rsidRDefault="000F236C" w:rsidP="000F236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Возраст (инфантильность и нет ответственности за выбор обучения)</w:t>
      </w:r>
    </w:p>
    <w:p w:rsidR="000F236C" w:rsidRPr="000F236C" w:rsidRDefault="000F236C" w:rsidP="000F236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Территориальная расположенность (больший процент студентов не живет в </w:t>
      </w:r>
      <w:proofErr w:type="spellStart"/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Инском</w:t>
      </w:r>
      <w:proofErr w:type="spellEnd"/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зависят от транспорта и поэтому не всегда приезжали на консультации по </w:t>
      </w:r>
      <w:proofErr w:type="gramStart"/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физике например</w:t>
      </w:r>
      <w:proofErr w:type="gramEnd"/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</w:p>
    <w:p w:rsidR="000F236C" w:rsidRPr="000F236C" w:rsidRDefault="000F236C" w:rsidP="000F236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Сложность работы с родителями (не рефлексируют что это уже не школа, что требования выше, когда были морозы, просто не отправляли студентов на учебу и т.п.</w:t>
      </w:r>
    </w:p>
    <w:p w:rsidR="000F236C" w:rsidRPr="000F236C" w:rsidRDefault="000F236C" w:rsidP="000F236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Становление межличностных отношений (большая часть групп парни, юношеский максимализм, протестное мышление и пр.)</w:t>
      </w:r>
    </w:p>
    <w:p w:rsidR="00F7222A" w:rsidRDefault="00F7222A" w:rsidP="00F722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222A" w:rsidRDefault="000F236C" w:rsidP="00F722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Мероприятия по сохранению контингента:</w:t>
      </w:r>
    </w:p>
    <w:p w:rsidR="000F236C" w:rsidRPr="000F236C" w:rsidRDefault="000F236C" w:rsidP="00F722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итогам проведенного анализа предлагаются на рассмотрение членов Ученого совета филиала следующие мероприятия по сохранению контингента:</w:t>
      </w:r>
    </w:p>
    <w:p w:rsidR="000F236C" w:rsidRPr="000F236C" w:rsidRDefault="000F236C" w:rsidP="00F722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Продолжить:</w:t>
      </w:r>
    </w:p>
    <w:p w:rsidR="000F236C" w:rsidRPr="000F236C" w:rsidRDefault="000F236C" w:rsidP="000F236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постоянный учет и контроль за текущей успеваемостью и посещаемостью студентов с анализом причин неуспеваемости и пропусков (учет ежемесячной успеваемости и посещаемости, размещение в ЭОС филиала);</w:t>
      </w:r>
    </w:p>
    <w:p w:rsidR="000F236C" w:rsidRPr="000F236C" w:rsidRDefault="000F236C" w:rsidP="000F236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индивидуальную работу со студентами и родителями;</w:t>
      </w:r>
    </w:p>
    <w:p w:rsidR="000F236C" w:rsidRPr="000F236C" w:rsidRDefault="000F236C" w:rsidP="000F236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родительские собрания согласно плану;</w:t>
      </w:r>
    </w:p>
    <w:p w:rsidR="000F236C" w:rsidRPr="000F236C" w:rsidRDefault="000F236C" w:rsidP="000F236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проведение индивидуальных консультаций студентов преподавателями, согласно графику, с целью предупреждения и  своевременной ликвидации задолженности;</w:t>
      </w:r>
    </w:p>
    <w:p w:rsidR="000F236C" w:rsidRPr="000F236C" w:rsidRDefault="000F236C" w:rsidP="000F236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проведение воспитательной работы и мероприятий, способствующих большей ада</w:t>
      </w:r>
      <w:r w:rsidR="00F72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птации студентов к жизни в ВУЗе.</w:t>
      </w:r>
    </w:p>
    <w:p w:rsidR="00F7222A" w:rsidRDefault="00F7222A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F75CD" w:rsidRDefault="008F75CD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75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Обсуждение доклада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F75CD" w:rsidRDefault="008F75CD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Директор филиала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Костинец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И.К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.: </w:t>
      </w:r>
      <w:r w:rsidR="00F72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первый год обучения у студентов СПО это дисциплины школьного цикла. Второй год обучения включает в себя более сложные дисциплины профессионального цикла. Поэтому необходимо обратить внимание на сохранение контингента студентов СПО.</w:t>
      </w:r>
    </w:p>
    <w:p w:rsidR="00F7222A" w:rsidRDefault="00F7222A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222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Заместитель директора по учебной работе Долганова Ж.А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.: необходимо более активно вовлекать студентов СПО в совместные мероприятия с участием студентов специальностей высшего образования. </w:t>
      </w:r>
    </w:p>
    <w:p w:rsidR="00246230" w:rsidRDefault="00F7222A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222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Начальник отдела по ВВР Дорофеева О.Е.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хотя первый семестр 2020-2021 учебного года сопровождался ограничениями, связанными с пандемией, студенты СПО активно привлекаются к участию во внеаудиторных мероприятиях. С ними на постоянной основе работает психолог из УДМ, был проведен тренинг на сплочение, </w:t>
      </w:r>
      <w:r w:rsidR="00246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проводились встречи с наркологом, специалистом из Беловского городского СПИД-центра и др. мероприятия. На второй семестр, с учетом снятия ряда ограничений, планируется участие студентов СПО в ряде традиционных мероприятий филиала («Зарница», КВН и др.)</w:t>
      </w:r>
    </w:p>
    <w:p w:rsidR="00246230" w:rsidRDefault="00246230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6230" w:rsidRDefault="00246230" w:rsidP="002462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246230" w:rsidRDefault="00246230" w:rsidP="002462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результатах успеваемости и посещаемости студентов СПО.</w:t>
      </w:r>
    </w:p>
    <w:p w:rsidR="00246230" w:rsidRDefault="00246230" w:rsidP="0024623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Продолжить работу в соответствии с планом мероприятий, предложенным старшим специалистом по УМР СПО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Лейбутина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Е.В.</w:t>
      </w:r>
    </w:p>
    <w:p w:rsidR="00246230" w:rsidRDefault="00246230" w:rsidP="0024623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6230" w:rsidRPr="00246230" w:rsidRDefault="00246230" w:rsidP="0024623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2462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По третьему вопросу слушали директора филиала </w:t>
      </w:r>
      <w:proofErr w:type="spellStart"/>
      <w:r w:rsidRPr="002462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Костинец</w:t>
      </w:r>
      <w:proofErr w:type="spellEnd"/>
      <w:r w:rsidRPr="002462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И.К.</w:t>
      </w:r>
    </w:p>
    <w:p w:rsidR="00246230" w:rsidRDefault="00246230" w:rsidP="002462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Основные данные о итогах финансово-хозяйственной деятельности филиала за 2020 год и основные параметры бюджета на 2021 год представлены в сводных таблицах. Данные представлены как в абсолютных, так и в относительных показателях. </w:t>
      </w:r>
    </w:p>
    <w:p w:rsidR="00246230" w:rsidRPr="00246230" w:rsidRDefault="008F56AA" w:rsidP="0024623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Параметры бюджета на 2020</w:t>
      </w:r>
      <w:r w:rsidR="0024623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46230" w:rsidRPr="00246230" w:rsidRDefault="00246230" w:rsidP="00246230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6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Доходы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246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54 530,6 тыс. руб.      </w:t>
      </w:r>
    </w:p>
    <w:p w:rsidR="00246230" w:rsidRPr="00246230" w:rsidRDefault="00246230" w:rsidP="00246230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6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Расходы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246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55 128,9 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46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руб.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- 598,3 </w:t>
      </w:r>
      <w:r w:rsidRPr="00246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46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руб.</w:t>
      </w:r>
    </w:p>
    <w:p w:rsidR="00246230" w:rsidRPr="00246230" w:rsidRDefault="00246230" w:rsidP="00246230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6230" w:rsidRPr="00246230" w:rsidRDefault="00246230" w:rsidP="00246230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6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Структура доходов</w:t>
      </w:r>
    </w:p>
    <w:tbl>
      <w:tblPr>
        <w:tblStyle w:val="a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136"/>
        <w:gridCol w:w="1418"/>
        <w:gridCol w:w="1843"/>
      </w:tblGrid>
      <w:tr w:rsidR="00246230" w:rsidRPr="00246230" w:rsidTr="002462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Сумма,</w:t>
            </w:r>
          </w:p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тыс. руб.</w:t>
            </w:r>
          </w:p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2020г.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вес,%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Сумма,</w:t>
            </w:r>
          </w:p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тыс. руб.</w:t>
            </w:r>
          </w:p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Изменения к 2019г.</w:t>
            </w:r>
          </w:p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тыс. руб.</w:t>
            </w:r>
          </w:p>
        </w:tc>
      </w:tr>
      <w:tr w:rsidR="00246230" w:rsidRPr="00246230" w:rsidTr="002462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Общий объем дохода,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54 530,6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49 540,2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+ 4 990,4</w:t>
            </w:r>
          </w:p>
        </w:tc>
      </w:tr>
      <w:tr w:rsidR="00246230" w:rsidRPr="00246230" w:rsidTr="002462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46230" w:rsidRPr="00246230" w:rsidTr="002462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Субсидии на выполнение государственного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11 531,5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9 722,7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+ 1 808,8</w:t>
            </w:r>
          </w:p>
        </w:tc>
      </w:tr>
      <w:tr w:rsidR="00246230" w:rsidRPr="00246230" w:rsidTr="002462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том числе СПО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429,1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46230" w:rsidRPr="00246230" w:rsidTr="002462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Субсидии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3 366,0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3 100,0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+ 266,0</w:t>
            </w:r>
          </w:p>
        </w:tc>
      </w:tr>
      <w:tr w:rsidR="00246230" w:rsidRPr="00246230" w:rsidTr="002462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том числе СПО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266,0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46230" w:rsidRPr="00246230" w:rsidTr="002462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Средства от приносящей доход деятельности,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39 633,1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36 717,5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+ 2 915,6</w:t>
            </w:r>
          </w:p>
        </w:tc>
      </w:tr>
    </w:tbl>
    <w:p w:rsidR="00246230" w:rsidRPr="00246230" w:rsidRDefault="00246230" w:rsidP="00246230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6230" w:rsidRPr="00246230" w:rsidRDefault="00246230" w:rsidP="00246230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6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Доходы от внебюджетной деятельности</w:t>
      </w:r>
    </w:p>
    <w:p w:rsidR="00246230" w:rsidRPr="00246230" w:rsidRDefault="00246230" w:rsidP="0024623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416"/>
        <w:gridCol w:w="1136"/>
        <w:gridCol w:w="1842"/>
      </w:tblGrid>
      <w:tr w:rsidR="00246230" w:rsidRPr="00246230" w:rsidTr="002462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Сумма,</w:t>
            </w:r>
          </w:p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тыс. руб.</w:t>
            </w:r>
          </w:p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2020г.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Уд.вес</w:t>
            </w:r>
            <w:proofErr w:type="spellEnd"/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,%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Сумма,</w:t>
            </w:r>
          </w:p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тыс. руб.</w:t>
            </w:r>
          </w:p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2019г.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Изменения к 2019г.</w:t>
            </w:r>
          </w:p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тыс. руб.</w:t>
            </w:r>
          </w:p>
        </w:tc>
      </w:tr>
      <w:tr w:rsidR="00246230" w:rsidRPr="00246230" w:rsidTr="002462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Средства от приносящей доход деятельности,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39 633,1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36 717,5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+ 2 915,6</w:t>
            </w:r>
          </w:p>
        </w:tc>
      </w:tr>
      <w:tr w:rsidR="00246230" w:rsidRPr="00246230" w:rsidTr="002462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46230" w:rsidRPr="00246230" w:rsidTr="002462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образовательная деятельность 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32 002,7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80,8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29 080,8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+ 2 921,9</w:t>
            </w:r>
          </w:p>
        </w:tc>
      </w:tr>
      <w:tr w:rsidR="00246230" w:rsidRPr="00246230" w:rsidTr="002462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образовательная деятельность СПО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292,5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+ 292,5</w:t>
            </w:r>
          </w:p>
        </w:tc>
      </w:tr>
      <w:tr w:rsidR="00246230" w:rsidRPr="00246230" w:rsidTr="002462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дополнительная образовательная деятельность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5 195,5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13,1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5 626,2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- 430,7</w:t>
            </w:r>
          </w:p>
        </w:tc>
      </w:tr>
      <w:tr w:rsidR="00246230" w:rsidRPr="00246230" w:rsidTr="002462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НИОКР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1 967,6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1 734,8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+ 232,8</w:t>
            </w:r>
          </w:p>
        </w:tc>
      </w:tr>
      <w:tr w:rsidR="00246230" w:rsidRPr="00246230" w:rsidTr="002462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том числе, отдел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879,6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641,0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+ 238,6</w:t>
            </w:r>
          </w:p>
        </w:tc>
      </w:tr>
      <w:tr w:rsidR="00246230" w:rsidRPr="00246230" w:rsidTr="002462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библиотечные услуги, ксерокопирование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135,6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165,9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- 30,3</w:t>
            </w:r>
          </w:p>
        </w:tc>
      </w:tr>
      <w:tr w:rsidR="00246230" w:rsidRPr="00246230" w:rsidTr="002462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Добровольные пожертвова</w:t>
            </w: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ния, конференция. штрафы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25,1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- 56,5</w:t>
            </w:r>
          </w:p>
        </w:tc>
      </w:tr>
      <w:tr w:rsidR="00246230" w:rsidRPr="00246230" w:rsidTr="002462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Реализация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14,1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- 14,1</w:t>
            </w:r>
          </w:p>
        </w:tc>
      </w:tr>
    </w:tbl>
    <w:p w:rsidR="00246230" w:rsidRPr="00246230" w:rsidRDefault="00246230" w:rsidP="0024623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6230" w:rsidRPr="00246230" w:rsidRDefault="00246230" w:rsidP="00246230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6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Расходы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46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счет средств от приносящей доход деятельности        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954"/>
        <w:gridCol w:w="1134"/>
        <w:gridCol w:w="1842"/>
      </w:tblGrid>
      <w:tr w:rsidR="00246230" w:rsidRPr="00246230" w:rsidTr="002462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КОСГУ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Сумма</w:t>
            </w:r>
          </w:p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Уд. вес,</w:t>
            </w:r>
          </w:p>
          <w:p w:rsidR="00246230" w:rsidRPr="00246230" w:rsidRDefault="00246230" w:rsidP="00246230">
            <w:pPr>
              <w:pStyle w:val="a7"/>
              <w:ind w:right="15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%</w:t>
            </w:r>
          </w:p>
        </w:tc>
      </w:tr>
      <w:tr w:rsidR="00246230" w:rsidRPr="00246230" w:rsidTr="002462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40 231,4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</w:t>
            </w:r>
          </w:p>
        </w:tc>
      </w:tr>
      <w:tr w:rsidR="00246230" w:rsidRPr="00246230" w:rsidTr="002462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46230" w:rsidRPr="00246230" w:rsidTr="002462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211,213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Оплата труда и начисления страховых взносов на выплаты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25 334,5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63,0</w:t>
            </w:r>
          </w:p>
        </w:tc>
      </w:tr>
      <w:tr w:rsidR="00246230" w:rsidRPr="00246230" w:rsidTr="002462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46230" w:rsidRPr="00246230" w:rsidTr="002462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Социальная поддержка (материальная помощь, единовременная выплата, возмещение расходов за обучение, лечение)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522,3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46230" w:rsidRPr="00246230" w:rsidTr="002462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Прочие выплаты (компенсация за использование  личного автомобиля в служебных целях)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246230" w:rsidRDefault="00246230" w:rsidP="00246230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6230" w:rsidRPr="00246230" w:rsidRDefault="00246230" w:rsidP="00246230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6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Расходы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46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счет средств от прино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сящей доход деятельности</w:t>
      </w:r>
    </w:p>
    <w:p w:rsidR="00246230" w:rsidRPr="00246230" w:rsidRDefault="00246230" w:rsidP="0024623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954"/>
        <w:gridCol w:w="1134"/>
        <w:gridCol w:w="1842"/>
      </w:tblGrid>
      <w:tr w:rsidR="00246230" w:rsidRPr="00246230" w:rsidTr="002462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210,7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0,5</w:t>
            </w:r>
          </w:p>
        </w:tc>
      </w:tr>
      <w:tr w:rsidR="00246230" w:rsidRPr="00246230" w:rsidTr="002462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Транспортные услуги (перевозка студентов на мероприятия, преподавателей </w:t>
            </w:r>
            <w:proofErr w:type="spellStart"/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КузГТУ</w:t>
            </w:r>
            <w:proofErr w:type="spellEnd"/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189,4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0,5</w:t>
            </w:r>
          </w:p>
        </w:tc>
      </w:tr>
      <w:tr w:rsidR="00246230" w:rsidRPr="00246230" w:rsidTr="002462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740,8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1,8</w:t>
            </w:r>
          </w:p>
        </w:tc>
      </w:tr>
      <w:tr w:rsidR="00246230" w:rsidRPr="00246230" w:rsidTr="002462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Расходы на содержание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2 488,2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6,2</w:t>
            </w:r>
          </w:p>
        </w:tc>
      </w:tr>
      <w:tr w:rsidR="00246230" w:rsidRPr="00246230" w:rsidTr="002462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46230" w:rsidRPr="00246230" w:rsidTr="002462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текущий ремонт (фойе цокольного этажа, ремонт кабинетов, замена окон в аудиториях)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2 394,5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246230" w:rsidRPr="00246230" w:rsidRDefault="00246230" w:rsidP="0024623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6230" w:rsidRPr="00246230" w:rsidRDefault="00246230" w:rsidP="00246230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6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Расходы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46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счет средств от приносящей доход деятельности        </w:t>
      </w:r>
    </w:p>
    <w:p w:rsidR="00246230" w:rsidRPr="00246230" w:rsidRDefault="00246230" w:rsidP="0024623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954"/>
        <w:gridCol w:w="1134"/>
        <w:gridCol w:w="1842"/>
      </w:tblGrid>
      <w:tr w:rsidR="00246230" w:rsidRPr="00246230" w:rsidTr="002462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4 398,8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10,9</w:t>
            </w:r>
          </w:p>
        </w:tc>
      </w:tr>
      <w:tr w:rsidR="00246230" w:rsidRPr="00246230" w:rsidTr="002462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46230" w:rsidRPr="00246230" w:rsidTr="002462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Оплата ППС по договорам ГПХ с начислением страховых взносов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2 721,6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46230" w:rsidRPr="00246230" w:rsidTr="002462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приобретение и обновление программного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563,4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46230" w:rsidRPr="00246230" w:rsidTr="002462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повышение квалификации, участие в семинарах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25,9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46230" w:rsidRPr="00246230" w:rsidTr="002462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46230" w:rsidRPr="00246230" w:rsidTr="002462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реклама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153,1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246230" w:rsidRPr="00246230" w:rsidRDefault="00246230" w:rsidP="0024623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6230" w:rsidRPr="00246230" w:rsidRDefault="00246230" w:rsidP="0024623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6230" w:rsidRPr="00246230" w:rsidRDefault="00246230" w:rsidP="00246230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6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Расходы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46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счет средств от приносящей доход деятельности        </w:t>
      </w:r>
    </w:p>
    <w:p w:rsidR="00246230" w:rsidRPr="00246230" w:rsidRDefault="00246230" w:rsidP="0024623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954"/>
        <w:gridCol w:w="1134"/>
        <w:gridCol w:w="1842"/>
      </w:tblGrid>
      <w:tr w:rsidR="00246230" w:rsidRPr="00246230" w:rsidTr="00C06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Услуги, работы для целей капитальных вложений (монтаж пожарной сигнализации)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360,0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C06742" w:rsidP="00C06742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0,9</w:t>
            </w:r>
          </w:p>
        </w:tc>
      </w:tr>
      <w:tr w:rsidR="00246230" w:rsidRPr="00246230" w:rsidTr="00C06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290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Прочие расходы (оплата налога на имущество, земельный, транспортный, </w:t>
            </w:r>
            <w:proofErr w:type="spellStart"/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гос.пошлина</w:t>
            </w:r>
            <w:proofErr w:type="spellEnd"/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0,2</w:t>
            </w:r>
          </w:p>
        </w:tc>
      </w:tr>
      <w:tr w:rsidR="00246230" w:rsidRPr="00246230" w:rsidTr="00C06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755,8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1,9</w:t>
            </w:r>
          </w:p>
        </w:tc>
      </w:tr>
      <w:tr w:rsidR="00246230" w:rsidRPr="00246230" w:rsidTr="00C06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46230" w:rsidRPr="00246230" w:rsidTr="00C06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вычислительная техника, орг.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482,0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46230" w:rsidRPr="00246230" w:rsidTr="00C06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991,1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2,5</w:t>
            </w:r>
          </w:p>
        </w:tc>
      </w:tr>
      <w:tr w:rsidR="00246230" w:rsidRPr="00246230" w:rsidTr="00C06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том числе: подарки  детям студентов, сотрудников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36,1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46230" w:rsidRPr="00246230" w:rsidTr="00C06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Перечисление вышестоящей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4 639,8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11,5</w:t>
            </w:r>
          </w:p>
        </w:tc>
      </w:tr>
    </w:tbl>
    <w:p w:rsidR="00246230" w:rsidRPr="00246230" w:rsidRDefault="00246230" w:rsidP="0024623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6230" w:rsidRPr="00246230" w:rsidRDefault="00246230" w:rsidP="0024623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6230" w:rsidRPr="00246230" w:rsidRDefault="00246230" w:rsidP="0024623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6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Безвозмездно получено имущества на сумму 145,4 тыс. руб.</w:t>
      </w:r>
    </w:p>
    <w:p w:rsidR="00246230" w:rsidRPr="00246230" w:rsidRDefault="00246230" w:rsidP="0024623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6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Экономия средств, в результате проведения конкурсных процедур, при заключении договоров на выполнение работ и оказание  ус</w:t>
      </w:r>
      <w:r w:rsidR="00C067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луг, поставку товара составила </w:t>
      </w:r>
      <w:r w:rsidRPr="00246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1 676,0 тыс.  руб.</w:t>
      </w:r>
    </w:p>
    <w:p w:rsidR="00246230" w:rsidRPr="00246230" w:rsidRDefault="00246230" w:rsidP="0024623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6230" w:rsidRPr="00246230" w:rsidRDefault="00C06742" w:rsidP="0024623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Расходы </w:t>
      </w:r>
      <w:r w:rsidR="00246230" w:rsidRPr="00246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счет средств субсидии на выполнение государственного задания </w:t>
      </w:r>
    </w:p>
    <w:p w:rsidR="00246230" w:rsidRPr="00246230" w:rsidRDefault="00246230" w:rsidP="0024623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954"/>
        <w:gridCol w:w="1134"/>
        <w:gridCol w:w="1842"/>
      </w:tblGrid>
      <w:tr w:rsidR="00246230" w:rsidRPr="00246230" w:rsidTr="00C06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КОСГУ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Сумма</w:t>
            </w:r>
          </w:p>
          <w:p w:rsidR="00246230" w:rsidRPr="00246230" w:rsidRDefault="00C06742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тыс. 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Уд. вес,</w:t>
            </w:r>
          </w:p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%</w:t>
            </w:r>
          </w:p>
        </w:tc>
      </w:tr>
      <w:tr w:rsidR="00246230" w:rsidRPr="00246230" w:rsidTr="00C06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11 531,5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100,0</w:t>
            </w:r>
          </w:p>
        </w:tc>
      </w:tr>
      <w:tr w:rsidR="00246230" w:rsidRPr="00246230" w:rsidTr="00C06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46230" w:rsidRPr="00246230" w:rsidTr="00C06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211,213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Оплата труда и начисления страховых взносов на выплаты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8 897,1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77,2</w:t>
            </w:r>
          </w:p>
        </w:tc>
      </w:tr>
      <w:tr w:rsidR="00246230" w:rsidRPr="00246230" w:rsidTr="00C06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46230" w:rsidRPr="00246230" w:rsidTr="00C06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Коммунальные услуги (эл. энергия, теплоснабжение)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386,7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3,4</w:t>
            </w:r>
          </w:p>
        </w:tc>
      </w:tr>
      <w:tr w:rsidR="00246230" w:rsidRPr="00246230" w:rsidTr="00C06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1 044,2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9,1</w:t>
            </w:r>
          </w:p>
        </w:tc>
      </w:tr>
      <w:tr w:rsidR="00246230" w:rsidRPr="00246230" w:rsidTr="00C06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46230" w:rsidRPr="00246230" w:rsidTr="00C06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Обновление ЭБС, программное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613,5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46230" w:rsidRPr="00246230" w:rsidTr="00C06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Организация культурно-массовых мероприятий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46230" w:rsidRPr="00246230" w:rsidTr="00C06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290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Прочие расходы (оплата налога на имущество, земельного налога)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706,4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6,1</w:t>
            </w:r>
          </w:p>
        </w:tc>
      </w:tr>
      <w:tr w:rsidR="00246230" w:rsidRPr="00246230" w:rsidTr="00C06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446,3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3,8</w:t>
            </w:r>
          </w:p>
        </w:tc>
      </w:tr>
      <w:tr w:rsidR="00246230" w:rsidRPr="00246230" w:rsidTr="00C06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46230" w:rsidRPr="00246230" w:rsidTr="00C06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Приобретение теодолитов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46230" w:rsidRPr="00246230" w:rsidTr="00C06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литература для библиотеки для специальности «Информационные  системы и программиро</w:t>
            </w: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вание», компьютерная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245,5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46230" w:rsidRPr="00246230" w:rsidTr="00C06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Оздоровление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0,4</w:t>
            </w:r>
          </w:p>
        </w:tc>
      </w:tr>
    </w:tbl>
    <w:p w:rsidR="00C06742" w:rsidRDefault="00C06742" w:rsidP="0024623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6230" w:rsidRPr="00246230" w:rsidRDefault="00C06742" w:rsidP="00C06742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Расходы </w:t>
      </w:r>
      <w:r w:rsidR="00246230" w:rsidRPr="00246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счет средств субсидии на иные цели</w:t>
      </w:r>
    </w:p>
    <w:p w:rsidR="00246230" w:rsidRPr="00246230" w:rsidRDefault="00246230" w:rsidP="0024623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5954"/>
        <w:gridCol w:w="1134"/>
        <w:gridCol w:w="1842"/>
      </w:tblGrid>
      <w:tr w:rsidR="00246230" w:rsidRPr="00246230" w:rsidTr="00C067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КОСГУ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Сумма</w:t>
            </w:r>
          </w:p>
          <w:p w:rsidR="00246230" w:rsidRPr="00246230" w:rsidRDefault="00C06742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тыс. 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Уд. вес,</w:t>
            </w:r>
          </w:p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%</w:t>
            </w:r>
          </w:p>
        </w:tc>
      </w:tr>
      <w:tr w:rsidR="00246230" w:rsidRPr="00246230" w:rsidTr="00C067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3 366,0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46230" w:rsidRPr="00246230" w:rsidTr="00C067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46230" w:rsidRPr="00246230" w:rsidTr="00C067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296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Прочие расходы (выплата стипендии)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2 820,1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83,8</w:t>
            </w:r>
          </w:p>
        </w:tc>
      </w:tr>
      <w:tr w:rsidR="00246230" w:rsidRPr="00246230" w:rsidTr="00C067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выплата  материальной помощи студентам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545,9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16,2</w:t>
            </w:r>
          </w:p>
        </w:tc>
      </w:tr>
    </w:tbl>
    <w:p w:rsidR="00246230" w:rsidRPr="00246230" w:rsidRDefault="00246230" w:rsidP="0024623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6230" w:rsidRPr="00246230" w:rsidRDefault="00246230" w:rsidP="00246230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6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Финансово-экономические показатели Мониторинга</w:t>
      </w:r>
    </w:p>
    <w:p w:rsidR="00246230" w:rsidRPr="00246230" w:rsidRDefault="00246230" w:rsidP="0024623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5"/>
        <w:gridCol w:w="2126"/>
        <w:gridCol w:w="1842"/>
        <w:gridCol w:w="1842"/>
      </w:tblGrid>
      <w:tr w:rsidR="00246230" w:rsidRPr="00246230" w:rsidTr="00C06742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2019г.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Изменения</w:t>
            </w:r>
          </w:p>
        </w:tc>
      </w:tr>
      <w:tr w:rsidR="00246230" w:rsidRPr="00246230" w:rsidTr="00C06742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Доходы по всем видам финансового обеспечения на 1ст. НПР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3 408,16</w:t>
            </w:r>
          </w:p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(16 ставок)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3 096,26</w:t>
            </w:r>
          </w:p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(16 ставок)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+ 10 %</w:t>
            </w:r>
          </w:p>
        </w:tc>
      </w:tr>
      <w:tr w:rsidR="00246230" w:rsidRPr="00246230" w:rsidTr="00C06742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Доходы от приносящей доход деятельности на 1ст. НПР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2 477,07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2 294,84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+ 8 %</w:t>
            </w:r>
          </w:p>
        </w:tc>
      </w:tr>
      <w:tr w:rsidR="00246230" w:rsidRPr="00246230" w:rsidTr="00C06742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Объем НИР на 1ст. НПР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122,98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108,43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+ 13 %</w:t>
            </w:r>
          </w:p>
        </w:tc>
      </w:tr>
      <w:tr w:rsidR="00246230" w:rsidRPr="00246230" w:rsidTr="00C06742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Объем дополнительных образовательных услуг на 1ст. НПР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324,72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351,64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246230" w:rsidRDefault="00246230" w:rsidP="00246230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- 8 %</w:t>
            </w:r>
          </w:p>
        </w:tc>
      </w:tr>
    </w:tbl>
    <w:p w:rsidR="00246230" w:rsidRPr="00246230" w:rsidRDefault="00246230" w:rsidP="0024623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6230" w:rsidRPr="00246230" w:rsidRDefault="00246230" w:rsidP="00C06742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6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ПАРАМЕТРЫ БЮДЖЕТА НА 2021 ГОД</w:t>
      </w:r>
    </w:p>
    <w:p w:rsidR="00246230" w:rsidRPr="00246230" w:rsidRDefault="00246230" w:rsidP="0024623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6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Плановые доходы      58 945,0 тыс. руб.</w:t>
      </w:r>
    </w:p>
    <w:p w:rsidR="00246230" w:rsidRPr="00246230" w:rsidRDefault="00246230" w:rsidP="0024623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6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Плановые расходы    58 201,1 тыс. руб.</w:t>
      </w:r>
    </w:p>
    <w:p w:rsidR="00C06742" w:rsidRDefault="00C06742" w:rsidP="0024623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230" w:rsidRDefault="00246230" w:rsidP="0024623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доходов</w:t>
      </w:r>
    </w:p>
    <w:p w:rsidR="00246230" w:rsidRDefault="00246230" w:rsidP="0024623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98"/>
        <w:gridCol w:w="2767"/>
      </w:tblGrid>
      <w:tr w:rsidR="00246230" w:rsidRPr="00C06742" w:rsidTr="00C06742"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C06742" w:rsidRDefault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06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показателя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C06742" w:rsidRDefault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06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Сумма,</w:t>
            </w:r>
          </w:p>
          <w:p w:rsidR="00246230" w:rsidRPr="00C06742" w:rsidRDefault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06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тыс. руб.</w:t>
            </w:r>
          </w:p>
          <w:p w:rsidR="00246230" w:rsidRPr="00C06742" w:rsidRDefault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06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2021г.</w:t>
            </w:r>
          </w:p>
        </w:tc>
      </w:tr>
      <w:tr w:rsidR="00246230" w:rsidRPr="00C06742" w:rsidTr="00C06742"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C06742" w:rsidRDefault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06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Общий объем дохода, всего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C06742" w:rsidRDefault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06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58 945,0</w:t>
            </w:r>
          </w:p>
        </w:tc>
      </w:tr>
      <w:tr w:rsidR="00246230" w:rsidRPr="00C06742" w:rsidTr="00C06742"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C06742" w:rsidRDefault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06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C06742" w:rsidRDefault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46230" w:rsidRPr="00C06742" w:rsidTr="00C06742"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C06742" w:rsidRDefault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06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Субсидии на выполнение государственного задания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C06742" w:rsidRDefault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06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14 247,6</w:t>
            </w:r>
          </w:p>
        </w:tc>
      </w:tr>
      <w:tr w:rsidR="00246230" w:rsidRPr="00C06742" w:rsidTr="00C06742"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C06742" w:rsidRDefault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06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том числе СПО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C06742" w:rsidRDefault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06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1 717,0</w:t>
            </w:r>
          </w:p>
        </w:tc>
      </w:tr>
      <w:tr w:rsidR="00246230" w:rsidRPr="00C06742" w:rsidTr="00C06742"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C06742" w:rsidRDefault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06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Субсидии на иные цели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C06742" w:rsidRDefault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06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4 800,0</w:t>
            </w:r>
          </w:p>
        </w:tc>
      </w:tr>
      <w:tr w:rsidR="00246230" w:rsidRPr="00C06742" w:rsidTr="00C06742"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C06742" w:rsidRDefault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06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том числе СПО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C06742" w:rsidRDefault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06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700,0</w:t>
            </w:r>
          </w:p>
        </w:tc>
      </w:tr>
      <w:tr w:rsidR="00246230" w:rsidRPr="00C06742" w:rsidTr="00C06742"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C06742" w:rsidRDefault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06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Средства от приносящей доход деятельности, всего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C06742" w:rsidRDefault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06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39 897,4</w:t>
            </w:r>
          </w:p>
        </w:tc>
      </w:tr>
      <w:tr w:rsidR="00246230" w:rsidRPr="00C06742" w:rsidTr="00C06742"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C06742" w:rsidRDefault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06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30" w:rsidRPr="00C06742" w:rsidRDefault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46230" w:rsidRPr="00C06742" w:rsidTr="00C06742"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C06742" w:rsidRDefault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06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образовательная деятельность ВО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C06742" w:rsidRDefault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06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31 517,4</w:t>
            </w:r>
          </w:p>
        </w:tc>
      </w:tr>
      <w:tr w:rsidR="00246230" w:rsidRPr="00C06742" w:rsidTr="00C06742"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C06742" w:rsidRDefault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06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образовательная деятельность СПО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C06742" w:rsidRDefault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06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1 250,0</w:t>
            </w:r>
          </w:p>
        </w:tc>
      </w:tr>
      <w:tr w:rsidR="00246230" w:rsidRPr="00C06742" w:rsidTr="00C06742"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C06742" w:rsidRDefault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06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дополнительная образовательная деятельность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C06742" w:rsidRDefault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06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5 000,0</w:t>
            </w:r>
          </w:p>
        </w:tc>
      </w:tr>
      <w:tr w:rsidR="00246230" w:rsidRPr="00C06742" w:rsidTr="00C06742"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C06742" w:rsidRDefault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06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НИОКР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C06742" w:rsidRDefault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06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1 800,0</w:t>
            </w:r>
          </w:p>
        </w:tc>
      </w:tr>
      <w:tr w:rsidR="00246230" w:rsidRPr="00C06742" w:rsidTr="00C06742"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C06742" w:rsidRDefault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06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библиотечные услуги, ксерокопирование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C06742" w:rsidRDefault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06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200,0</w:t>
            </w:r>
          </w:p>
        </w:tc>
      </w:tr>
      <w:tr w:rsidR="00246230" w:rsidRPr="00C06742" w:rsidTr="00C06742"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C06742" w:rsidRDefault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06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Добровольные пожертвования, конференция. штрафы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C06742" w:rsidRDefault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06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100,0</w:t>
            </w:r>
          </w:p>
        </w:tc>
      </w:tr>
      <w:tr w:rsidR="00246230" w:rsidRPr="00C06742" w:rsidTr="00C06742"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C06742" w:rsidRDefault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06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Реализация материалов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30" w:rsidRPr="00C06742" w:rsidRDefault="0024623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06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30,0</w:t>
            </w:r>
          </w:p>
        </w:tc>
      </w:tr>
    </w:tbl>
    <w:p w:rsidR="00246230" w:rsidRDefault="00246230" w:rsidP="0024623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06742" w:rsidRDefault="00C06742" w:rsidP="00C067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Обсуждение доклада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06742" w:rsidRDefault="00C06742" w:rsidP="00C067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67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Руководитель АХС </w:t>
      </w:r>
      <w:proofErr w:type="spellStart"/>
      <w:r w:rsidRPr="00C067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Сеничев</w:t>
      </w:r>
      <w:proofErr w:type="spellEnd"/>
      <w:r w:rsidRPr="00C067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Н.Е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необходимо уточнить информацию о плановых цифрах бюджета на 2021 г. с учетом их дифференциации по источникам поступления: бюджетные ассигнования, внебюджетные поступления.</w:t>
      </w:r>
    </w:p>
    <w:p w:rsidR="00C06742" w:rsidRDefault="00C06742" w:rsidP="00C067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742">
        <w:rPr>
          <w:rFonts w:ascii="Times New Roman" w:hAnsi="Times New Roman" w:cs="Times New Roman"/>
          <w:sz w:val="28"/>
          <w:szCs w:val="28"/>
          <w:u w:val="single"/>
        </w:rPr>
        <w:t>Главный бухгалтер филиала Сидорова Е.А</w:t>
      </w:r>
      <w:r>
        <w:rPr>
          <w:rFonts w:ascii="Times New Roman" w:hAnsi="Times New Roman" w:cs="Times New Roman"/>
          <w:sz w:val="28"/>
          <w:szCs w:val="28"/>
        </w:rPr>
        <w:t>.: Бюджет филиала на 2021 г. сформирован с учет</w:t>
      </w:r>
      <w:r w:rsidR="004C3702">
        <w:rPr>
          <w:rFonts w:ascii="Times New Roman" w:hAnsi="Times New Roman" w:cs="Times New Roman"/>
          <w:sz w:val="28"/>
          <w:szCs w:val="28"/>
        </w:rPr>
        <w:t xml:space="preserve">ом этих требований. </w:t>
      </w:r>
    </w:p>
    <w:p w:rsidR="00C06742" w:rsidRDefault="00C06742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3702" w:rsidRDefault="004C3702" w:rsidP="004C37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4C3702" w:rsidRDefault="004C3702" w:rsidP="004C37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 итогах финансово-хозяйственной деятельности филиала за 2020 год. </w:t>
      </w:r>
    </w:p>
    <w:p w:rsidR="004C3702" w:rsidRDefault="004C3702" w:rsidP="004C37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Принять основные параметры бюджета на 2021 год.</w:t>
      </w:r>
    </w:p>
    <w:p w:rsidR="004C3702" w:rsidRDefault="004C3702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94AD7" w:rsidRDefault="00794AD7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разделе разное слушали</w:t>
      </w:r>
      <w:r>
        <w:rPr>
          <w:rFonts w:ascii="Times New Roman" w:hAnsi="Times New Roman" w:cs="Times New Roman"/>
          <w:sz w:val="28"/>
          <w:szCs w:val="28"/>
        </w:rPr>
        <w:t xml:space="preserve"> главного бухгалтера филиала – Сидорову Е.А.</w:t>
      </w:r>
    </w:p>
    <w:p w:rsidR="00794AD7" w:rsidRDefault="00794AD7" w:rsidP="004C3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4C3702">
        <w:rPr>
          <w:rFonts w:ascii="Times New Roman" w:hAnsi="Times New Roman"/>
          <w:sz w:val="28"/>
          <w:szCs w:val="28"/>
        </w:rPr>
        <w:t>февраль</w:t>
      </w:r>
      <w:r>
        <w:rPr>
          <w:rFonts w:ascii="Times New Roman" w:hAnsi="Times New Roman"/>
          <w:sz w:val="28"/>
          <w:szCs w:val="28"/>
        </w:rPr>
        <w:t xml:space="preserve"> 202</w:t>
      </w:r>
      <w:r w:rsidR="004C370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подано </w:t>
      </w:r>
      <w:r w:rsidR="004C3702">
        <w:rPr>
          <w:rFonts w:ascii="Times New Roman" w:hAnsi="Times New Roman"/>
          <w:sz w:val="28"/>
          <w:szCs w:val="28"/>
        </w:rPr>
        <w:t>1</w:t>
      </w:r>
      <w:r w:rsidR="008F56AA">
        <w:rPr>
          <w:rFonts w:ascii="Times New Roman" w:hAnsi="Times New Roman"/>
          <w:sz w:val="28"/>
          <w:szCs w:val="28"/>
        </w:rPr>
        <w:t>5</w:t>
      </w:r>
      <w:r w:rsidR="004C37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заявлений на снижение стоимости обучения. На основании Положения об основаниях и о порядке снижения стоимости установлено, что все представленные заявления соответствуют требова</w:t>
      </w:r>
      <w:r w:rsidR="004C3702">
        <w:rPr>
          <w:rFonts w:ascii="Times New Roman" w:hAnsi="Times New Roman"/>
          <w:sz w:val="28"/>
          <w:szCs w:val="28"/>
        </w:rPr>
        <w:t>ниям Положения</w:t>
      </w:r>
      <w:r>
        <w:rPr>
          <w:rFonts w:ascii="Times New Roman" w:hAnsi="Times New Roman"/>
          <w:sz w:val="28"/>
          <w:szCs w:val="28"/>
        </w:rPr>
        <w:t>. Предлагаю снизить стоимость обучения студентам, подавшим соответствующие заявления на основании Положения об основаниях и о порядке снижения стоимости.</w:t>
      </w:r>
    </w:p>
    <w:p w:rsidR="00696FCB" w:rsidRDefault="00696FCB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разделе разное слушали</w:t>
      </w:r>
      <w:r>
        <w:rPr>
          <w:rFonts w:ascii="Times New Roman" w:hAnsi="Times New Roman" w:cs="Times New Roman"/>
          <w:sz w:val="28"/>
          <w:szCs w:val="28"/>
        </w:rPr>
        <w:t xml:space="preserve"> главного бухгалтера филиала – Сидорову Е.А.</w:t>
      </w:r>
    </w:p>
    <w:p w:rsidR="004C3702" w:rsidRDefault="00DD781C" w:rsidP="004C37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81C">
        <w:rPr>
          <w:rFonts w:ascii="Times New Roman" w:hAnsi="Times New Roman"/>
          <w:sz w:val="28"/>
          <w:szCs w:val="28"/>
        </w:rPr>
        <w:t>На основании Постано</w:t>
      </w:r>
      <w:r>
        <w:rPr>
          <w:rFonts w:ascii="Times New Roman" w:hAnsi="Times New Roman"/>
          <w:sz w:val="28"/>
          <w:szCs w:val="28"/>
        </w:rPr>
        <w:t>вления Правительства Р</w:t>
      </w:r>
      <w:r w:rsidRPr="00DD781C">
        <w:rPr>
          <w:rFonts w:ascii="Times New Roman" w:hAnsi="Times New Roman"/>
          <w:sz w:val="28"/>
          <w:szCs w:val="28"/>
        </w:rPr>
        <w:t xml:space="preserve">Ф от 17 декабря 2016 г. № 1390 «О формировании стипендиального фонда», в соответствии с «Положением о стипендиальном обеспечении, </w:t>
      </w:r>
      <w:proofErr w:type="gramStart"/>
      <w:r w:rsidRPr="00DD781C">
        <w:rPr>
          <w:rFonts w:ascii="Times New Roman" w:hAnsi="Times New Roman"/>
          <w:sz w:val="28"/>
          <w:szCs w:val="28"/>
        </w:rPr>
        <w:t>формах материальной и социальной поддержки</w:t>
      </w:r>
      <w:proofErr w:type="gramEnd"/>
      <w:r w:rsidRPr="00DD781C">
        <w:rPr>
          <w:rFonts w:ascii="Times New Roman" w:hAnsi="Times New Roman"/>
          <w:sz w:val="28"/>
          <w:szCs w:val="28"/>
        </w:rPr>
        <w:t xml:space="preserve"> обучающих</w:t>
      </w:r>
      <w:r w:rsidR="004C3702">
        <w:rPr>
          <w:rFonts w:ascii="Times New Roman" w:hAnsi="Times New Roman"/>
          <w:sz w:val="28"/>
          <w:szCs w:val="28"/>
        </w:rPr>
        <w:t xml:space="preserve">ся филиала </w:t>
      </w:r>
      <w:proofErr w:type="spellStart"/>
      <w:r w:rsidR="004C3702">
        <w:rPr>
          <w:rFonts w:ascii="Times New Roman" w:hAnsi="Times New Roman"/>
          <w:sz w:val="28"/>
          <w:szCs w:val="28"/>
        </w:rPr>
        <w:t>КузГТУ</w:t>
      </w:r>
      <w:proofErr w:type="spellEnd"/>
      <w:r w:rsidR="004C3702">
        <w:rPr>
          <w:rFonts w:ascii="Times New Roman" w:hAnsi="Times New Roman"/>
          <w:sz w:val="28"/>
          <w:szCs w:val="28"/>
        </w:rPr>
        <w:t xml:space="preserve"> в г. Белово» </w:t>
      </w:r>
      <w:r w:rsidRPr="00DD781C">
        <w:rPr>
          <w:rFonts w:ascii="Times New Roman" w:hAnsi="Times New Roman"/>
          <w:sz w:val="28"/>
          <w:szCs w:val="28"/>
        </w:rPr>
        <w:t xml:space="preserve">от 15 февраля 2017 г. предлагаю </w:t>
      </w:r>
      <w:r w:rsidR="004C3702">
        <w:rPr>
          <w:rFonts w:ascii="Times New Roman" w:hAnsi="Times New Roman"/>
          <w:sz w:val="28"/>
          <w:szCs w:val="28"/>
        </w:rPr>
        <w:t>у</w:t>
      </w:r>
      <w:r w:rsidR="004C3702" w:rsidRPr="004C3702">
        <w:rPr>
          <w:rFonts w:ascii="Times New Roman" w:hAnsi="Times New Roman"/>
          <w:sz w:val="28"/>
          <w:szCs w:val="28"/>
        </w:rPr>
        <w:t>становить размер стипендии для студентов очной формы обучения, обучающихся за счет бюд</w:t>
      </w:r>
      <w:r w:rsidR="004C3702">
        <w:rPr>
          <w:rFonts w:ascii="Times New Roman" w:hAnsi="Times New Roman"/>
          <w:sz w:val="28"/>
          <w:szCs w:val="28"/>
        </w:rPr>
        <w:t xml:space="preserve">жетных ассигнований </w:t>
      </w:r>
      <w:r w:rsidR="004C3702" w:rsidRPr="004C3702">
        <w:rPr>
          <w:rFonts w:ascii="Times New Roman" w:hAnsi="Times New Roman"/>
          <w:sz w:val="28"/>
          <w:szCs w:val="28"/>
        </w:rPr>
        <w:t xml:space="preserve">федерального бюджета на весенний семестр 2020-2021 учебного года, в следующих размерах: </w:t>
      </w:r>
    </w:p>
    <w:p w:rsidR="004C3702" w:rsidRDefault="004C3702" w:rsidP="004C37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4C3702">
        <w:rPr>
          <w:rFonts w:ascii="Times New Roman" w:hAnsi="Times New Roman"/>
          <w:sz w:val="28"/>
          <w:szCs w:val="28"/>
        </w:rPr>
        <w:t>осударственная акад</w:t>
      </w:r>
      <w:r>
        <w:rPr>
          <w:rFonts w:ascii="Times New Roman" w:hAnsi="Times New Roman"/>
          <w:sz w:val="28"/>
          <w:szCs w:val="28"/>
        </w:rPr>
        <w:t xml:space="preserve">емическая стипендия студентам, </w:t>
      </w:r>
      <w:r w:rsidRPr="004C3702">
        <w:rPr>
          <w:rFonts w:ascii="Times New Roman" w:hAnsi="Times New Roman"/>
          <w:sz w:val="28"/>
          <w:szCs w:val="28"/>
        </w:rPr>
        <w:t>обучающимся на оцен</w:t>
      </w:r>
      <w:r>
        <w:rPr>
          <w:rFonts w:ascii="Times New Roman" w:hAnsi="Times New Roman"/>
          <w:sz w:val="28"/>
          <w:szCs w:val="28"/>
        </w:rPr>
        <w:t>ки «отлично», «отлично» и «хорошо» и на оценки «хорошо»</w:t>
      </w:r>
      <w:r w:rsidRPr="004C3702">
        <w:rPr>
          <w:rFonts w:ascii="Times New Roman" w:hAnsi="Times New Roman"/>
          <w:sz w:val="28"/>
          <w:szCs w:val="28"/>
        </w:rPr>
        <w:t xml:space="preserve"> – 2561,54 рублей (с учетом районного коэффициента- 3330,0 рублей);</w:t>
      </w:r>
    </w:p>
    <w:p w:rsidR="004C3702" w:rsidRDefault="004C3702" w:rsidP="004C37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4C3702">
        <w:rPr>
          <w:rFonts w:ascii="Times New Roman" w:hAnsi="Times New Roman"/>
          <w:sz w:val="28"/>
          <w:szCs w:val="28"/>
        </w:rPr>
        <w:t>сем студентам, обучающимся по очной форме обучения за счет бюд</w:t>
      </w:r>
      <w:r>
        <w:rPr>
          <w:rFonts w:ascii="Times New Roman" w:hAnsi="Times New Roman"/>
          <w:sz w:val="28"/>
          <w:szCs w:val="28"/>
        </w:rPr>
        <w:t>жетных ассигнований</w:t>
      </w:r>
      <w:r w:rsidRPr="004C3702">
        <w:rPr>
          <w:rFonts w:ascii="Times New Roman" w:hAnsi="Times New Roman"/>
          <w:sz w:val="28"/>
          <w:szCs w:val="28"/>
        </w:rPr>
        <w:t xml:space="preserve"> федерального бюджета, имеющим по итогам зимней </w:t>
      </w:r>
      <w:r>
        <w:rPr>
          <w:rFonts w:ascii="Times New Roman" w:hAnsi="Times New Roman"/>
          <w:sz w:val="28"/>
          <w:szCs w:val="28"/>
        </w:rPr>
        <w:t xml:space="preserve">сессии оценки только «отлично» </w:t>
      </w:r>
      <w:r w:rsidRPr="004C3702">
        <w:rPr>
          <w:rFonts w:ascii="Times New Roman" w:hAnsi="Times New Roman"/>
          <w:sz w:val="28"/>
          <w:szCs w:val="28"/>
        </w:rPr>
        <w:t>назначить дополнительную стипендию в размере 25% от установленной государственной академической стипендии, в размере 640,39 рублей (с учетом районног</w:t>
      </w:r>
      <w:r>
        <w:rPr>
          <w:rFonts w:ascii="Times New Roman" w:hAnsi="Times New Roman"/>
          <w:sz w:val="28"/>
          <w:szCs w:val="28"/>
        </w:rPr>
        <w:t>о коэффициента- 832,50 рублей)</w:t>
      </w:r>
    </w:p>
    <w:p w:rsidR="004C3702" w:rsidRDefault="004C3702" w:rsidP="004C37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C3702">
        <w:rPr>
          <w:rFonts w:ascii="Times New Roman" w:hAnsi="Times New Roman"/>
          <w:sz w:val="28"/>
          <w:szCs w:val="28"/>
        </w:rPr>
        <w:t>овышенная</w:t>
      </w:r>
      <w:r>
        <w:rPr>
          <w:rFonts w:ascii="Times New Roman" w:hAnsi="Times New Roman"/>
          <w:sz w:val="28"/>
          <w:szCs w:val="28"/>
        </w:rPr>
        <w:t xml:space="preserve"> государственная академическая стипендия - </w:t>
      </w:r>
      <w:r w:rsidRPr="004C3702">
        <w:rPr>
          <w:rFonts w:ascii="Times New Roman" w:hAnsi="Times New Roman"/>
          <w:sz w:val="28"/>
          <w:szCs w:val="28"/>
        </w:rPr>
        <w:t>в размере 6923,08 рублей (с учетом районного коэффициента – 9000,0 рублей).</w:t>
      </w:r>
      <w:r>
        <w:rPr>
          <w:rFonts w:ascii="Times New Roman" w:hAnsi="Times New Roman"/>
          <w:sz w:val="28"/>
          <w:szCs w:val="28"/>
        </w:rPr>
        <w:t xml:space="preserve"> Установить </w:t>
      </w:r>
      <w:r w:rsidRPr="004C3702">
        <w:rPr>
          <w:rFonts w:ascii="Times New Roman" w:hAnsi="Times New Roman"/>
          <w:sz w:val="28"/>
          <w:szCs w:val="28"/>
        </w:rPr>
        <w:t>квоту для да</w:t>
      </w:r>
      <w:r>
        <w:rPr>
          <w:rFonts w:ascii="Times New Roman" w:hAnsi="Times New Roman"/>
          <w:sz w:val="28"/>
          <w:szCs w:val="28"/>
        </w:rPr>
        <w:t>нного вида стипендии - не более 10</w:t>
      </w:r>
      <w:r w:rsidRPr="004C3702">
        <w:rPr>
          <w:rFonts w:ascii="Times New Roman" w:hAnsi="Times New Roman"/>
          <w:sz w:val="28"/>
          <w:szCs w:val="28"/>
        </w:rPr>
        <w:t xml:space="preserve">% от общей численности </w:t>
      </w:r>
      <w:r w:rsidRPr="004C3702">
        <w:rPr>
          <w:rFonts w:ascii="Times New Roman" w:hAnsi="Times New Roman"/>
          <w:sz w:val="28"/>
          <w:szCs w:val="28"/>
        </w:rPr>
        <w:lastRenderedPageBreak/>
        <w:t>студентов, получающих академическую стипендию, в соответс</w:t>
      </w:r>
      <w:r>
        <w:rPr>
          <w:rFonts w:ascii="Times New Roman" w:hAnsi="Times New Roman"/>
          <w:sz w:val="28"/>
          <w:szCs w:val="28"/>
        </w:rPr>
        <w:t>твии с критериями, обозначенными</w:t>
      </w:r>
      <w:r w:rsidRPr="004C3702">
        <w:rPr>
          <w:rFonts w:ascii="Times New Roman" w:hAnsi="Times New Roman"/>
          <w:sz w:val="28"/>
          <w:szCs w:val="28"/>
        </w:rPr>
        <w:t xml:space="preserve"> в Положении о стипендиальном обеспе</w:t>
      </w:r>
      <w:r>
        <w:rPr>
          <w:rFonts w:ascii="Times New Roman" w:hAnsi="Times New Roman"/>
          <w:sz w:val="28"/>
          <w:szCs w:val="28"/>
        </w:rPr>
        <w:t xml:space="preserve">чении, </w:t>
      </w:r>
      <w:r w:rsidRPr="004C3702">
        <w:rPr>
          <w:rFonts w:ascii="Times New Roman" w:hAnsi="Times New Roman"/>
          <w:sz w:val="28"/>
          <w:szCs w:val="28"/>
        </w:rPr>
        <w:t xml:space="preserve">формах материальной и социальной  поддержки обучающихся филиала </w:t>
      </w:r>
      <w:proofErr w:type="spellStart"/>
      <w:r w:rsidRPr="004C3702">
        <w:rPr>
          <w:rFonts w:ascii="Times New Roman" w:hAnsi="Times New Roman"/>
          <w:sz w:val="28"/>
          <w:szCs w:val="28"/>
        </w:rPr>
        <w:t>КузГТУ</w:t>
      </w:r>
      <w:proofErr w:type="spellEnd"/>
      <w:r w:rsidRPr="004C3702">
        <w:rPr>
          <w:rFonts w:ascii="Times New Roman" w:hAnsi="Times New Roman"/>
          <w:sz w:val="28"/>
          <w:szCs w:val="28"/>
        </w:rPr>
        <w:t xml:space="preserve"> в г.</w:t>
      </w:r>
      <w:r>
        <w:rPr>
          <w:rFonts w:ascii="Times New Roman" w:hAnsi="Times New Roman"/>
          <w:sz w:val="28"/>
          <w:szCs w:val="28"/>
        </w:rPr>
        <w:t xml:space="preserve"> Белово» от 15 февраля 2017 г. </w:t>
      </w:r>
    </w:p>
    <w:p w:rsidR="004C3702" w:rsidRDefault="004C3702" w:rsidP="004C37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4C3702">
        <w:rPr>
          <w:rFonts w:ascii="Times New Roman" w:hAnsi="Times New Roman"/>
          <w:sz w:val="28"/>
          <w:szCs w:val="28"/>
        </w:rPr>
        <w:t>осударственная социальная стипендия 3842,31рублей (с учетом районно</w:t>
      </w:r>
      <w:r>
        <w:rPr>
          <w:rFonts w:ascii="Times New Roman" w:hAnsi="Times New Roman"/>
          <w:sz w:val="28"/>
          <w:szCs w:val="28"/>
        </w:rPr>
        <w:t>го коэффициента –4995,0 рублей)</w:t>
      </w:r>
    </w:p>
    <w:p w:rsidR="004C3702" w:rsidRDefault="004C3702" w:rsidP="004C37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установить</w:t>
      </w:r>
      <w:r w:rsidRPr="004C3702">
        <w:rPr>
          <w:rFonts w:ascii="Times New Roman" w:hAnsi="Times New Roman"/>
          <w:sz w:val="28"/>
          <w:szCs w:val="28"/>
        </w:rPr>
        <w:t xml:space="preserve"> государственную социальную стипендию в повышенном разме</w:t>
      </w:r>
      <w:r>
        <w:rPr>
          <w:rFonts w:ascii="Times New Roman" w:hAnsi="Times New Roman"/>
          <w:sz w:val="28"/>
          <w:szCs w:val="28"/>
        </w:rPr>
        <w:t xml:space="preserve">ре студентам </w:t>
      </w:r>
      <w:r w:rsidRPr="004C3702">
        <w:rPr>
          <w:rFonts w:ascii="Times New Roman" w:hAnsi="Times New Roman"/>
          <w:sz w:val="28"/>
          <w:szCs w:val="28"/>
        </w:rPr>
        <w:t xml:space="preserve">1-го </w:t>
      </w:r>
      <w:proofErr w:type="gramStart"/>
      <w:r w:rsidRPr="004C3702">
        <w:rPr>
          <w:rFonts w:ascii="Times New Roman" w:hAnsi="Times New Roman"/>
          <w:sz w:val="28"/>
          <w:szCs w:val="28"/>
        </w:rPr>
        <w:t>и  2</w:t>
      </w:r>
      <w:proofErr w:type="gramEnd"/>
      <w:r w:rsidRPr="004C3702">
        <w:rPr>
          <w:rFonts w:ascii="Times New Roman" w:hAnsi="Times New Roman"/>
          <w:sz w:val="28"/>
          <w:szCs w:val="28"/>
        </w:rPr>
        <w:t>-го курсов, обучающимся по очной форме обучения по программам бакалавриата и программам специалитета  имеющим оценки успеваемости «отлично» или «хорошо» или «отлично и хорошо», назначаемую к государственной академической и (или) повышенной государственной академической стипендии в размере 11538,46 рублей (с учетом районного коэффициента – 15000,0 рублей).</w:t>
      </w:r>
    </w:p>
    <w:p w:rsidR="004C3702" w:rsidRDefault="004C3702" w:rsidP="004C37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</w:t>
      </w:r>
      <w:r w:rsidR="0025565F">
        <w:rPr>
          <w:rFonts w:ascii="Times New Roman" w:hAnsi="Times New Roman"/>
          <w:sz w:val="28"/>
          <w:szCs w:val="28"/>
        </w:rPr>
        <w:t xml:space="preserve">тановить, что студентам 1-го и </w:t>
      </w:r>
      <w:r>
        <w:rPr>
          <w:rFonts w:ascii="Times New Roman" w:hAnsi="Times New Roman"/>
          <w:sz w:val="28"/>
          <w:szCs w:val="28"/>
        </w:rPr>
        <w:t xml:space="preserve">2-го курсов </w:t>
      </w:r>
      <w:r w:rsidRPr="004C3702">
        <w:rPr>
          <w:rFonts w:ascii="Times New Roman" w:hAnsi="Times New Roman"/>
          <w:sz w:val="28"/>
          <w:szCs w:val="28"/>
        </w:rPr>
        <w:t>не устанавливается государственная социальн</w:t>
      </w:r>
      <w:r>
        <w:rPr>
          <w:rFonts w:ascii="Times New Roman" w:hAnsi="Times New Roman"/>
          <w:sz w:val="28"/>
          <w:szCs w:val="28"/>
        </w:rPr>
        <w:t>ая стипендия, а устанавливается</w:t>
      </w:r>
      <w:r w:rsidRPr="004C3702">
        <w:rPr>
          <w:rFonts w:ascii="Times New Roman" w:hAnsi="Times New Roman"/>
          <w:sz w:val="28"/>
          <w:szCs w:val="28"/>
        </w:rPr>
        <w:t xml:space="preserve"> государственная социальная стипендия в повышенном раз</w:t>
      </w:r>
      <w:r>
        <w:rPr>
          <w:rFonts w:ascii="Times New Roman" w:hAnsi="Times New Roman"/>
          <w:sz w:val="28"/>
          <w:szCs w:val="28"/>
        </w:rPr>
        <w:t xml:space="preserve">мере студентам 1-го и </w:t>
      </w:r>
      <w:r w:rsidRPr="004C3702">
        <w:rPr>
          <w:rFonts w:ascii="Times New Roman" w:hAnsi="Times New Roman"/>
          <w:sz w:val="28"/>
          <w:szCs w:val="28"/>
        </w:rPr>
        <w:t>2-го курсов.</w:t>
      </w:r>
    </w:p>
    <w:p w:rsidR="004C3702" w:rsidRDefault="004C3702" w:rsidP="004C37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высоких академических достижений студентов и активного участия во внеаудиторных мероприятиях назначить повышенную академическую сти</w:t>
      </w:r>
      <w:r w:rsidR="008F56AA">
        <w:rPr>
          <w:rFonts w:ascii="Times New Roman" w:hAnsi="Times New Roman"/>
          <w:sz w:val="28"/>
          <w:szCs w:val="28"/>
        </w:rPr>
        <w:t xml:space="preserve">пендию следующим студентам: </w:t>
      </w:r>
      <w:proofErr w:type="spellStart"/>
      <w:r w:rsidR="008F56AA">
        <w:rPr>
          <w:rFonts w:ascii="Times New Roman" w:hAnsi="Times New Roman"/>
          <w:sz w:val="28"/>
          <w:szCs w:val="28"/>
        </w:rPr>
        <w:t>Мина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сян</w:t>
      </w:r>
      <w:proofErr w:type="spellEnd"/>
      <w:r>
        <w:rPr>
          <w:rFonts w:ascii="Times New Roman" w:hAnsi="Times New Roman"/>
          <w:sz w:val="28"/>
          <w:szCs w:val="28"/>
        </w:rPr>
        <w:t xml:space="preserve"> Р., Фадеев М., Золотарев М., Ломакин В. </w:t>
      </w:r>
    </w:p>
    <w:p w:rsidR="004C3702" w:rsidRDefault="004C3702" w:rsidP="00DD78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0A7A" w:rsidRDefault="00F00A7A" w:rsidP="0086325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00A7A" w:rsidRPr="00F00A7A" w:rsidRDefault="00F00A7A" w:rsidP="0086325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A7A">
        <w:rPr>
          <w:rFonts w:ascii="Times New Roman" w:hAnsi="Times New Roman" w:cs="Times New Roman"/>
          <w:b/>
          <w:sz w:val="28"/>
          <w:szCs w:val="28"/>
        </w:rPr>
        <w:t>Исходя из вышеизложенного, Ученый совет решил:</w:t>
      </w:r>
    </w:p>
    <w:p w:rsidR="0025565F" w:rsidRPr="0025565F" w:rsidRDefault="0025565F" w:rsidP="0025565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565F"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r w:rsidRPr="00255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результатах зимней экзаменационной сессии к сведению. </w:t>
      </w:r>
    </w:p>
    <w:p w:rsidR="0025565F" w:rsidRPr="0025565F" w:rsidRDefault="0025565F" w:rsidP="0025565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5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Продолжить работу в соответствии с планом мероприятий, предложенным начальником учебно-методического отдела Аксененко Е.Г.</w:t>
      </w:r>
    </w:p>
    <w:p w:rsidR="0025565F" w:rsidRPr="0025565F" w:rsidRDefault="0025565F" w:rsidP="0025565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565F"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r w:rsidRPr="00255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результатах успеваемости и посещаемости студентов СПО.</w:t>
      </w:r>
    </w:p>
    <w:p w:rsidR="0025565F" w:rsidRPr="0025565F" w:rsidRDefault="0025565F" w:rsidP="0025565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5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Продолжить работу в соответствии с планом мероприятий, предложенным старшим специалистом по УМР СПО </w:t>
      </w:r>
      <w:proofErr w:type="spellStart"/>
      <w:r w:rsidRPr="00255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Лейбутина</w:t>
      </w:r>
      <w:proofErr w:type="spellEnd"/>
      <w:r w:rsidRPr="00255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Е.В.</w:t>
      </w:r>
    </w:p>
    <w:p w:rsidR="0025565F" w:rsidRPr="0025565F" w:rsidRDefault="0025565F" w:rsidP="0025565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565F"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r w:rsidRPr="00255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 итогах финансово-хозяйственной деятельности филиала за 2020 год. </w:t>
      </w:r>
    </w:p>
    <w:p w:rsidR="0025565F" w:rsidRPr="0025565F" w:rsidRDefault="0025565F" w:rsidP="0025565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5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Принять основные параметры бюджета на 2021 год.</w:t>
      </w:r>
    </w:p>
    <w:p w:rsidR="00F00A7A" w:rsidRPr="0086325E" w:rsidRDefault="0086325E" w:rsidP="0025565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Снизить стоимость обучения на основании «Положения об основаниях и порядке снижения стоимости» студентам, имеющим право на снижение платы за обучение.</w:t>
      </w:r>
    </w:p>
    <w:p w:rsidR="0086325E" w:rsidRPr="0086325E" w:rsidRDefault="0086325E" w:rsidP="0025565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становить размер стипендии для студентов очной формы обучения, обучающихся за счет бюджетных ассигнований федерального бюджета на 2020-2021 уч. г., в предложенных размерах.</w:t>
      </w:r>
    </w:p>
    <w:p w:rsidR="00F00A7A" w:rsidRDefault="00F00A7A" w:rsidP="00255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A7A" w:rsidRDefault="00F00A7A" w:rsidP="00F00A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A7A" w:rsidRDefault="00F00A7A" w:rsidP="00F00A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И.К. </w:t>
      </w:r>
      <w:proofErr w:type="spellStart"/>
      <w:r>
        <w:rPr>
          <w:rFonts w:ascii="Times New Roman" w:hAnsi="Times New Roman"/>
          <w:sz w:val="28"/>
          <w:szCs w:val="28"/>
        </w:rPr>
        <w:t>Костинец</w:t>
      </w:r>
      <w:proofErr w:type="spellEnd"/>
    </w:p>
    <w:p w:rsidR="00F00A7A" w:rsidRDefault="00F00A7A" w:rsidP="00F00A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003C" w:rsidRPr="00A91E3C" w:rsidRDefault="00F00A7A" w:rsidP="00A91E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И.Ю. Верчагина</w:t>
      </w:r>
    </w:p>
    <w:sectPr w:rsidR="0011003C" w:rsidRPr="00A91E3C" w:rsidSect="009319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7168"/>
    <w:multiLevelType w:val="hybridMultilevel"/>
    <w:tmpl w:val="F9A02A0A"/>
    <w:lvl w:ilvl="0" w:tplc="2F3C885C">
      <w:start w:val="1"/>
      <w:numFmt w:val="bullet"/>
      <w:lvlText w:val=""/>
      <w:lvlJc w:val="left"/>
      <w:pPr>
        <w:tabs>
          <w:tab w:val="num" w:pos="54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60EA"/>
    <w:multiLevelType w:val="hybridMultilevel"/>
    <w:tmpl w:val="525E4B30"/>
    <w:lvl w:ilvl="0" w:tplc="2F3C885C">
      <w:start w:val="1"/>
      <w:numFmt w:val="bullet"/>
      <w:lvlText w:val=""/>
      <w:lvlJc w:val="left"/>
      <w:pPr>
        <w:ind w:left="5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183D066C"/>
    <w:multiLevelType w:val="hybridMultilevel"/>
    <w:tmpl w:val="90F20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B33A1"/>
    <w:multiLevelType w:val="hybridMultilevel"/>
    <w:tmpl w:val="90D2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F0A98"/>
    <w:multiLevelType w:val="hybridMultilevel"/>
    <w:tmpl w:val="2AF68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F5AC3"/>
    <w:multiLevelType w:val="hybridMultilevel"/>
    <w:tmpl w:val="1A06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A0111"/>
    <w:multiLevelType w:val="hybridMultilevel"/>
    <w:tmpl w:val="CD2C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F2EBE"/>
    <w:multiLevelType w:val="hybridMultilevel"/>
    <w:tmpl w:val="A2D8A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27E2B"/>
    <w:multiLevelType w:val="hybridMultilevel"/>
    <w:tmpl w:val="247CF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07EB8"/>
    <w:multiLevelType w:val="hybridMultilevel"/>
    <w:tmpl w:val="02DAE480"/>
    <w:lvl w:ilvl="0" w:tplc="963AA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64635"/>
    <w:multiLevelType w:val="multilevel"/>
    <w:tmpl w:val="5506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6011A1"/>
    <w:multiLevelType w:val="hybridMultilevel"/>
    <w:tmpl w:val="CCBAA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D5274"/>
    <w:multiLevelType w:val="hybridMultilevel"/>
    <w:tmpl w:val="D7B84EC0"/>
    <w:lvl w:ilvl="0" w:tplc="74F423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C6495"/>
    <w:multiLevelType w:val="hybridMultilevel"/>
    <w:tmpl w:val="F63ADA1E"/>
    <w:lvl w:ilvl="0" w:tplc="605651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C0524F"/>
    <w:multiLevelType w:val="hybridMultilevel"/>
    <w:tmpl w:val="BC7C5B72"/>
    <w:lvl w:ilvl="0" w:tplc="2F3C885C">
      <w:start w:val="1"/>
      <w:numFmt w:val="bullet"/>
      <w:lvlText w:val=""/>
      <w:lvlJc w:val="left"/>
      <w:pPr>
        <w:tabs>
          <w:tab w:val="num" w:pos="54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9B"/>
    <w:rsid w:val="000F236C"/>
    <w:rsid w:val="0011003C"/>
    <w:rsid w:val="00246230"/>
    <w:rsid w:val="0025565F"/>
    <w:rsid w:val="00264B53"/>
    <w:rsid w:val="00286C87"/>
    <w:rsid w:val="00330701"/>
    <w:rsid w:val="00397DC3"/>
    <w:rsid w:val="004A411D"/>
    <w:rsid w:val="004C3702"/>
    <w:rsid w:val="005519B5"/>
    <w:rsid w:val="00552D10"/>
    <w:rsid w:val="006669C7"/>
    <w:rsid w:val="00696FCB"/>
    <w:rsid w:val="006B71B0"/>
    <w:rsid w:val="00794AD7"/>
    <w:rsid w:val="0086325E"/>
    <w:rsid w:val="00871E3F"/>
    <w:rsid w:val="008F56AA"/>
    <w:rsid w:val="008F75CD"/>
    <w:rsid w:val="00931966"/>
    <w:rsid w:val="00A000A5"/>
    <w:rsid w:val="00A23365"/>
    <w:rsid w:val="00A3771E"/>
    <w:rsid w:val="00A73272"/>
    <w:rsid w:val="00A91E3C"/>
    <w:rsid w:val="00AA269B"/>
    <w:rsid w:val="00B42BAD"/>
    <w:rsid w:val="00B91B71"/>
    <w:rsid w:val="00C06742"/>
    <w:rsid w:val="00DD0F70"/>
    <w:rsid w:val="00DD781C"/>
    <w:rsid w:val="00F00A7A"/>
    <w:rsid w:val="00F7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CD58E-08F7-46CD-B332-858FFD63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C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00A7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86325E"/>
  </w:style>
  <w:style w:type="paragraph" w:styleId="a6">
    <w:name w:val="Normal (Web)"/>
    <w:basedOn w:val="a"/>
    <w:uiPriority w:val="99"/>
    <w:unhideWhenUsed/>
    <w:rsid w:val="00DD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4623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5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5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4089</Words>
  <Characters>23313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13</cp:revision>
  <cp:lastPrinted>2021-02-24T03:43:00Z</cp:lastPrinted>
  <dcterms:created xsi:type="dcterms:W3CDTF">2019-08-30T01:14:00Z</dcterms:created>
  <dcterms:modified xsi:type="dcterms:W3CDTF">2021-02-24T03:43:00Z</dcterms:modified>
</cp:coreProperties>
</file>